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21F" w:rsidRDefault="00D1121F" w:rsidP="00D1121F">
      <w:pPr>
        <w:autoSpaceDE w:val="0"/>
        <w:autoSpaceDN w:val="0"/>
        <w:adjustRightInd w:val="0"/>
        <w:spacing w:after="0" w:line="317" w:lineRule="exact"/>
        <w:ind w:firstLine="701"/>
        <w:rPr>
          <w:rFonts w:ascii="Times New Roman" w:eastAsia="Times New Roman" w:hAnsi="Times New Roman" w:cs="Times New Roman"/>
          <w:b/>
          <w:noProof/>
          <w:sz w:val="24"/>
          <w:szCs w:val="24"/>
          <w:lang w:val="tt-RU" w:eastAsia="ru-RU"/>
        </w:rPr>
      </w:pPr>
    </w:p>
    <w:p w:rsidR="00D1121F" w:rsidRDefault="00D1121F" w:rsidP="00D1121F">
      <w:pPr>
        <w:autoSpaceDE w:val="0"/>
        <w:autoSpaceDN w:val="0"/>
        <w:adjustRightInd w:val="0"/>
        <w:spacing w:after="0" w:line="317" w:lineRule="exact"/>
        <w:ind w:firstLine="701"/>
        <w:rPr>
          <w:rFonts w:ascii="Times New Roman" w:eastAsia="Times New Roman" w:hAnsi="Times New Roman" w:cs="Times New Roman"/>
          <w:b/>
          <w:noProof/>
          <w:sz w:val="24"/>
          <w:szCs w:val="24"/>
          <w:lang w:val="tt-RU" w:eastAsia="ru-RU"/>
        </w:rPr>
      </w:pPr>
    </w:p>
    <w:p w:rsidR="00D1121F" w:rsidRDefault="00D1121F" w:rsidP="00D1121F">
      <w:pPr>
        <w:autoSpaceDE w:val="0"/>
        <w:autoSpaceDN w:val="0"/>
        <w:adjustRightInd w:val="0"/>
        <w:spacing w:after="0" w:line="317" w:lineRule="exact"/>
        <w:ind w:firstLine="701"/>
        <w:rPr>
          <w:rFonts w:ascii="Times New Roman" w:eastAsia="Times New Roman" w:hAnsi="Times New Roman" w:cs="Times New Roman"/>
          <w:b/>
          <w:noProof/>
          <w:sz w:val="24"/>
          <w:szCs w:val="24"/>
          <w:lang w:val="tt-RU" w:eastAsia="ru-RU"/>
        </w:rPr>
      </w:pPr>
    </w:p>
    <w:p w:rsidR="00D1121F" w:rsidRPr="00D1121F" w:rsidRDefault="00D1121F" w:rsidP="00D1121F">
      <w:pPr>
        <w:widowControl w:val="0"/>
        <w:autoSpaceDE w:val="0"/>
        <w:autoSpaceDN w:val="0"/>
        <w:adjustRightInd w:val="0"/>
        <w:spacing w:after="0"/>
        <w:jc w:val="center"/>
        <w:rPr>
          <w:rFonts w:ascii="Times New Roman" w:eastAsiaTheme="minorEastAsia" w:hAnsi="Times New Roman" w:cs="Times New Roman"/>
          <w:sz w:val="28"/>
          <w:szCs w:val="28"/>
          <w:lang w:val="tt-RU" w:eastAsia="ru-RU"/>
        </w:rPr>
      </w:pPr>
      <w:r w:rsidRPr="00D1121F">
        <w:rPr>
          <w:rFonts w:ascii="Times New Roman" w:eastAsiaTheme="minorEastAsia" w:hAnsi="Times New Roman" w:cs="Times New Roman"/>
          <w:sz w:val="28"/>
          <w:szCs w:val="28"/>
          <w:lang w:eastAsia="ru-RU"/>
        </w:rPr>
        <w:t xml:space="preserve">Татар </w:t>
      </w:r>
      <w:r w:rsidRPr="00D1121F">
        <w:rPr>
          <w:rFonts w:ascii="Times New Roman" w:eastAsiaTheme="minorEastAsia" w:hAnsi="Times New Roman" w:cs="Times New Roman"/>
          <w:sz w:val="28"/>
          <w:szCs w:val="28"/>
          <w:lang w:val="tt-RU" w:eastAsia="ru-RU"/>
        </w:rPr>
        <w:t>ә</w:t>
      </w:r>
      <w:r w:rsidRPr="00D1121F">
        <w:rPr>
          <w:rFonts w:ascii="Times New Roman" w:eastAsiaTheme="minorEastAsia" w:hAnsi="Times New Roman" w:cs="Times New Roman"/>
          <w:sz w:val="28"/>
          <w:szCs w:val="28"/>
          <w:lang w:eastAsia="ru-RU"/>
        </w:rPr>
        <w:t>д</w:t>
      </w:r>
      <w:r w:rsidRPr="00D1121F">
        <w:rPr>
          <w:rFonts w:ascii="Times New Roman" w:eastAsiaTheme="minorEastAsia" w:hAnsi="Times New Roman" w:cs="Times New Roman"/>
          <w:sz w:val="28"/>
          <w:szCs w:val="28"/>
          <w:lang w:val="tt-RU" w:eastAsia="ru-RU"/>
        </w:rPr>
        <w:t>ә</w:t>
      </w:r>
      <w:proofErr w:type="spellStart"/>
      <w:r w:rsidRPr="00D1121F">
        <w:rPr>
          <w:rFonts w:ascii="Times New Roman" w:eastAsiaTheme="minorEastAsia" w:hAnsi="Times New Roman" w:cs="Times New Roman"/>
          <w:sz w:val="28"/>
          <w:szCs w:val="28"/>
          <w:lang w:eastAsia="ru-RU"/>
        </w:rPr>
        <w:t>биятыннан</w:t>
      </w:r>
      <w:proofErr w:type="spellEnd"/>
      <w:r w:rsidRPr="00D1121F">
        <w:rPr>
          <w:rFonts w:ascii="Times New Roman" w:eastAsiaTheme="minorEastAsia" w:hAnsi="Times New Roman" w:cs="Times New Roman"/>
          <w:sz w:val="28"/>
          <w:szCs w:val="28"/>
          <w:lang w:eastAsia="ru-RU"/>
        </w:rPr>
        <w:t xml:space="preserve"> </w:t>
      </w:r>
      <w:proofErr w:type="spellStart"/>
      <w:r w:rsidRPr="00D1121F">
        <w:rPr>
          <w:rFonts w:ascii="Times New Roman" w:eastAsiaTheme="minorEastAsia" w:hAnsi="Times New Roman" w:cs="Times New Roman"/>
          <w:sz w:val="28"/>
          <w:szCs w:val="28"/>
          <w:lang w:eastAsia="ru-RU"/>
        </w:rPr>
        <w:t>эш</w:t>
      </w:r>
      <w:proofErr w:type="spellEnd"/>
      <w:r w:rsidRPr="00D1121F">
        <w:rPr>
          <w:rFonts w:ascii="Times New Roman" w:eastAsiaTheme="minorEastAsia" w:hAnsi="Times New Roman" w:cs="Times New Roman"/>
          <w:sz w:val="28"/>
          <w:szCs w:val="28"/>
          <w:lang w:eastAsia="ru-RU"/>
        </w:rPr>
        <w:t xml:space="preserve"> </w:t>
      </w:r>
      <w:proofErr w:type="spellStart"/>
      <w:r w:rsidRPr="00D1121F">
        <w:rPr>
          <w:rFonts w:ascii="Times New Roman" w:eastAsiaTheme="minorEastAsia" w:hAnsi="Times New Roman" w:cs="Times New Roman"/>
          <w:sz w:val="28"/>
          <w:szCs w:val="28"/>
          <w:lang w:eastAsia="ru-RU"/>
        </w:rPr>
        <w:t>программасына</w:t>
      </w:r>
      <w:proofErr w:type="spellEnd"/>
      <w:r w:rsidRPr="00D1121F">
        <w:rPr>
          <w:rFonts w:ascii="Times New Roman" w:eastAsiaTheme="minorEastAsia" w:hAnsi="Times New Roman" w:cs="Times New Roman"/>
          <w:sz w:val="28"/>
          <w:szCs w:val="28"/>
          <w:lang w:eastAsia="ru-RU"/>
        </w:rPr>
        <w:t xml:space="preserve"> аннотация 6 </w:t>
      </w:r>
      <w:proofErr w:type="spellStart"/>
      <w:r w:rsidRPr="00D1121F">
        <w:rPr>
          <w:rFonts w:ascii="Times New Roman" w:eastAsiaTheme="minorEastAsia" w:hAnsi="Times New Roman" w:cs="Times New Roman"/>
          <w:sz w:val="28"/>
          <w:szCs w:val="28"/>
          <w:lang w:eastAsia="ru-RU"/>
        </w:rPr>
        <w:t>нчы</w:t>
      </w:r>
      <w:proofErr w:type="spellEnd"/>
      <w:r w:rsidRPr="00D1121F">
        <w:rPr>
          <w:rFonts w:ascii="Times New Roman" w:eastAsiaTheme="minorEastAsia" w:hAnsi="Times New Roman" w:cs="Times New Roman"/>
          <w:sz w:val="28"/>
          <w:szCs w:val="28"/>
          <w:lang w:eastAsia="ru-RU"/>
        </w:rPr>
        <w:t xml:space="preserve"> класс </w:t>
      </w:r>
    </w:p>
    <w:p w:rsidR="00D1121F" w:rsidRPr="00431CB1" w:rsidRDefault="00D1121F" w:rsidP="00D1121F">
      <w:pPr>
        <w:widowControl w:val="0"/>
        <w:autoSpaceDE w:val="0"/>
        <w:autoSpaceDN w:val="0"/>
        <w:adjustRightInd w:val="0"/>
        <w:spacing w:after="0"/>
        <w:jc w:val="center"/>
        <w:rPr>
          <w:rFonts w:ascii="Times New Roman" w:eastAsia="Times New Roman" w:hAnsi="Times New Roman" w:cs="Times New Roman"/>
          <w:b/>
          <w:sz w:val="28"/>
          <w:szCs w:val="28"/>
          <w:lang w:val="tt-RU" w:eastAsia="ru-RU"/>
        </w:rPr>
      </w:pPr>
      <w:r w:rsidRPr="00D1121F">
        <w:rPr>
          <w:rFonts w:ascii="Times New Roman" w:eastAsiaTheme="minorEastAsia" w:hAnsi="Times New Roman" w:cs="Times New Roman"/>
          <w:sz w:val="28"/>
          <w:szCs w:val="28"/>
          <w:lang w:val="tt-RU" w:eastAsia="ru-RU"/>
        </w:rPr>
        <w:t>Укытучы: Гәрәева Рания Мөхәрләм кызы, татар теле һәм әдәбияты укытучысы</w:t>
      </w:r>
    </w:p>
    <w:p w:rsidR="00D1121F" w:rsidRPr="00431CB1" w:rsidRDefault="00D1121F" w:rsidP="00D1121F">
      <w:pPr>
        <w:autoSpaceDE w:val="0"/>
        <w:autoSpaceDN w:val="0"/>
        <w:adjustRightInd w:val="0"/>
        <w:spacing w:after="0" w:line="317" w:lineRule="exact"/>
        <w:ind w:firstLine="701"/>
        <w:rPr>
          <w:rFonts w:ascii="Times New Roman" w:eastAsia="Times New Roman" w:hAnsi="Times New Roman" w:cs="Times New Roman"/>
          <w:b/>
          <w:noProof/>
          <w:sz w:val="28"/>
          <w:szCs w:val="28"/>
          <w:lang w:val="tt-RU" w:eastAsia="ru-RU"/>
        </w:rPr>
      </w:pPr>
    </w:p>
    <w:p w:rsidR="00D1121F" w:rsidRPr="00431CB1" w:rsidRDefault="00D1121F" w:rsidP="00D1121F">
      <w:pPr>
        <w:autoSpaceDE w:val="0"/>
        <w:autoSpaceDN w:val="0"/>
        <w:adjustRightInd w:val="0"/>
        <w:spacing w:after="0" w:line="317" w:lineRule="exact"/>
        <w:ind w:firstLine="701"/>
        <w:rPr>
          <w:rFonts w:ascii="Times New Roman" w:eastAsia="Times New Roman" w:hAnsi="Times New Roman" w:cs="Times New Roman"/>
          <w:noProof/>
          <w:sz w:val="28"/>
          <w:szCs w:val="28"/>
          <w:lang w:val="tt-RU" w:eastAsia="ru-RU"/>
        </w:rPr>
      </w:pPr>
      <w:r w:rsidRPr="00D1121F">
        <w:rPr>
          <w:rFonts w:ascii="Times New Roman" w:eastAsia="Times New Roman" w:hAnsi="Times New Roman" w:cs="Times New Roman"/>
          <w:b/>
          <w:noProof/>
          <w:sz w:val="28"/>
          <w:szCs w:val="28"/>
          <w:lang w:val="tt-RU" w:eastAsia="ru-RU"/>
        </w:rPr>
        <w:t>Дәреслек:</w:t>
      </w:r>
      <w:r w:rsidRPr="00D1121F">
        <w:rPr>
          <w:rFonts w:ascii="Times New Roman" w:eastAsia="Times New Roman" w:hAnsi="Times New Roman" w:cs="Times New Roman"/>
          <w:noProof/>
          <w:sz w:val="28"/>
          <w:szCs w:val="28"/>
          <w:lang w:val="tt-RU" w:eastAsia="ru-RU"/>
        </w:rPr>
        <w:t xml:space="preserve"> Әдәбият. 6 сыйныф: татар телендә гомуми белем бирү оешмалары өчен уку әсбабы /Ф.Ә. Ганиева, М.Д.Гарифуллина / - Казан: Татар. кит. нәшр., 2014. - 175б.</w:t>
      </w:r>
    </w:p>
    <w:p w:rsidR="00D1121F" w:rsidRPr="00431CB1" w:rsidRDefault="00D1121F" w:rsidP="00D1121F">
      <w:pPr>
        <w:spacing w:before="200" w:after="160" w:line="360" w:lineRule="auto"/>
        <w:jc w:val="center"/>
        <w:rPr>
          <w:rFonts w:ascii="Times New Roman" w:eastAsia="Calibri" w:hAnsi="Times New Roman" w:cs="Times New Roman"/>
          <w:b/>
          <w:sz w:val="28"/>
          <w:szCs w:val="28"/>
          <w:lang w:val="tt-RU"/>
        </w:rPr>
      </w:pPr>
      <w:r w:rsidRPr="00431CB1">
        <w:rPr>
          <w:rFonts w:ascii="Times New Roman" w:eastAsia="Calibri" w:hAnsi="Times New Roman" w:cs="Times New Roman"/>
          <w:b/>
          <w:sz w:val="28"/>
          <w:szCs w:val="28"/>
          <w:lang w:val="tt-RU"/>
        </w:rPr>
        <w:t>УКЫТУНЫҢ  ПЛАНЛАШТЫРЫЛГАН  НӘТИҖӘЛӘРЕ</w:t>
      </w:r>
    </w:p>
    <w:p w:rsidR="00D1121F" w:rsidRPr="003237FD" w:rsidRDefault="00D1121F" w:rsidP="00D1121F">
      <w:pPr>
        <w:spacing w:line="360" w:lineRule="auto"/>
        <w:jc w:val="both"/>
        <w:rPr>
          <w:rFonts w:ascii="Times New Roman" w:eastAsia="Calibri" w:hAnsi="Times New Roman" w:cs="Times New Roman"/>
          <w:sz w:val="24"/>
          <w:szCs w:val="24"/>
          <w:lang w:val="tt-RU"/>
        </w:rPr>
      </w:pPr>
      <w:r w:rsidRPr="003237FD">
        <w:rPr>
          <w:rFonts w:ascii="Times New Roman" w:eastAsia="Calibri" w:hAnsi="Times New Roman" w:cs="Times New Roman"/>
          <w:sz w:val="24"/>
          <w:szCs w:val="24"/>
          <w:lang w:val="be-BY"/>
        </w:rPr>
        <w:t xml:space="preserve">Урта сыйныфларда татар әдәбиятын укытуның  </w:t>
      </w:r>
      <w:r w:rsidRPr="003237FD">
        <w:rPr>
          <w:rFonts w:ascii="Times New Roman" w:eastAsia="Calibri" w:hAnsi="Times New Roman" w:cs="Times New Roman"/>
          <w:sz w:val="24"/>
          <w:szCs w:val="24"/>
          <w:lang w:val="tt-RU"/>
        </w:rPr>
        <w:t>гомуми (метапредмет) нәтиҗәләре түбәндәгеләр:</w:t>
      </w:r>
    </w:p>
    <w:p w:rsidR="00D1121F" w:rsidRPr="003237FD" w:rsidRDefault="00D1121F" w:rsidP="00D1121F">
      <w:pPr>
        <w:numPr>
          <w:ilvl w:val="0"/>
          <w:numId w:val="2"/>
        </w:numPr>
        <w:spacing w:after="0" w:line="360" w:lineRule="auto"/>
        <w:jc w:val="both"/>
        <w:rPr>
          <w:rFonts w:ascii="Times New Roman" w:eastAsia="Calibri" w:hAnsi="Times New Roman" w:cs="Times New Roman"/>
          <w:color w:val="000000"/>
          <w:sz w:val="24"/>
          <w:szCs w:val="24"/>
          <w:lang w:val="tt-RU"/>
        </w:rPr>
      </w:pPr>
      <w:r w:rsidRPr="003237FD">
        <w:rPr>
          <w:rFonts w:ascii="Times New Roman" w:eastAsia="Calibri" w:hAnsi="Times New Roman" w:cs="Times New Roman"/>
          <w:sz w:val="24"/>
          <w:szCs w:val="24"/>
          <w:lang w:val="be-BY"/>
        </w:rPr>
        <w:t xml:space="preserve">укучыда әдәби әсәрне аңлап укырлык, мөстәкыйль үзләштерерлек күнекмәләр </w:t>
      </w:r>
      <w:r w:rsidRPr="003237FD">
        <w:rPr>
          <w:rFonts w:ascii="Times New Roman" w:eastAsia="Calibri" w:hAnsi="Times New Roman" w:cs="Times New Roman"/>
          <w:sz w:val="24"/>
          <w:szCs w:val="24"/>
          <w:lang w:val="tt-RU"/>
        </w:rPr>
        <w:t xml:space="preserve">булдыру, </w:t>
      </w:r>
      <w:r w:rsidRPr="003237FD">
        <w:rPr>
          <w:rFonts w:ascii="Times New Roman" w:eastAsia="Calibri" w:hAnsi="Times New Roman" w:cs="Times New Roman"/>
          <w:sz w:val="24"/>
          <w:szCs w:val="24"/>
          <w:lang w:val="be-BY"/>
        </w:rPr>
        <w:t>әдәбиятк</w:t>
      </w:r>
      <w:r w:rsidRPr="003237FD">
        <w:rPr>
          <w:rFonts w:ascii="Times New Roman" w:eastAsia="Calibri" w:hAnsi="Times New Roman" w:cs="Times New Roman"/>
          <w:sz w:val="24"/>
          <w:szCs w:val="24"/>
          <w:lang w:val="tt-RU"/>
        </w:rPr>
        <w:t>а мәхәббәт тәрбияләү</w:t>
      </w:r>
      <w:r w:rsidRPr="003237FD">
        <w:rPr>
          <w:rFonts w:ascii="Times New Roman" w:eastAsia="Calibri" w:hAnsi="Times New Roman" w:cs="Times New Roman"/>
          <w:color w:val="000000"/>
          <w:sz w:val="24"/>
          <w:szCs w:val="24"/>
          <w:lang w:val="tt-RU"/>
        </w:rPr>
        <w:t>;</w:t>
      </w:r>
    </w:p>
    <w:p w:rsidR="00D1121F" w:rsidRPr="003237FD" w:rsidRDefault="00D1121F" w:rsidP="00D1121F">
      <w:pPr>
        <w:numPr>
          <w:ilvl w:val="0"/>
          <w:numId w:val="2"/>
        </w:numPr>
        <w:spacing w:after="0" w:line="360" w:lineRule="auto"/>
        <w:jc w:val="both"/>
        <w:rPr>
          <w:rFonts w:ascii="Times New Roman" w:eastAsia="Calibri" w:hAnsi="Times New Roman" w:cs="Times New Roman"/>
          <w:sz w:val="24"/>
          <w:szCs w:val="24"/>
          <w:lang w:val="tt-RU"/>
        </w:rPr>
      </w:pPr>
      <w:r w:rsidRPr="003237FD">
        <w:rPr>
          <w:rFonts w:ascii="Times New Roman" w:eastAsia="Calibri" w:hAnsi="Times New Roman" w:cs="Times New Roman"/>
          <w:color w:val="000000"/>
          <w:sz w:val="24"/>
          <w:szCs w:val="24"/>
          <w:lang w:val="tt-RU"/>
        </w:rPr>
        <w:t xml:space="preserve"> сүз сәнгатен халыкның яшәү рәвешен, рухи кыйммәтләрен саклап калган һәм беркетә килгән хәзинә буларак кабул итәргә өйрәтү;</w:t>
      </w:r>
    </w:p>
    <w:p w:rsidR="00D1121F" w:rsidRPr="003237FD" w:rsidRDefault="00D1121F" w:rsidP="00D1121F">
      <w:pPr>
        <w:numPr>
          <w:ilvl w:val="0"/>
          <w:numId w:val="2"/>
        </w:numPr>
        <w:spacing w:after="0" w:line="360" w:lineRule="auto"/>
        <w:jc w:val="both"/>
        <w:rPr>
          <w:rFonts w:ascii="Times New Roman" w:eastAsia="Calibri" w:hAnsi="Times New Roman" w:cs="Times New Roman"/>
          <w:sz w:val="24"/>
          <w:szCs w:val="24"/>
          <w:lang w:val="tt-RU"/>
        </w:rPr>
      </w:pPr>
      <w:r w:rsidRPr="003237FD">
        <w:rPr>
          <w:rFonts w:ascii="Times New Roman" w:eastAsia="Calibri" w:hAnsi="Times New Roman" w:cs="Times New Roman"/>
          <w:color w:val="000000"/>
          <w:sz w:val="24"/>
          <w:szCs w:val="24"/>
          <w:lang w:val="tt-RU"/>
        </w:rPr>
        <w:t>язу һәм сөйләм осталыгын үстерү</w:t>
      </w:r>
      <w:r w:rsidRPr="003237FD">
        <w:rPr>
          <w:rFonts w:ascii="Times New Roman" w:eastAsia="Calibri" w:hAnsi="Times New Roman" w:cs="Times New Roman"/>
          <w:sz w:val="24"/>
          <w:szCs w:val="24"/>
          <w:lang w:val="tt-RU"/>
        </w:rPr>
        <w:t>, м</w:t>
      </w:r>
      <w:r w:rsidRPr="003237FD">
        <w:rPr>
          <w:rFonts w:ascii="Times New Roman" w:eastAsia="Calibri" w:hAnsi="Times New Roman" w:cs="Times New Roman"/>
          <w:sz w:val="24"/>
          <w:szCs w:val="24"/>
          <w:lang w:val="be-BY"/>
        </w:rPr>
        <w:t xml:space="preserve">әсьәләне аңлый, гипотеза куя, материалны төркемли, үз фикерен дәлилли, кирәк икән – үзгәртә-төгәлләштерә, нәтиҗәләр чыгара, материалны гомумиләштерә белергә, үз хисләреңне сүзләр ярдәмендә аңлата алырга һәм бер үк вакытта  </w:t>
      </w:r>
      <w:r w:rsidRPr="003237FD">
        <w:rPr>
          <w:rFonts w:ascii="Times New Roman" w:eastAsia="Calibri" w:hAnsi="Times New Roman" w:cs="Times New Roman"/>
          <w:color w:val="000000"/>
          <w:sz w:val="24"/>
          <w:szCs w:val="24"/>
          <w:lang w:val="tt-RU"/>
        </w:rPr>
        <w:t xml:space="preserve">башкалар белән бергәләп эшләргә </w:t>
      </w:r>
      <w:r w:rsidRPr="003237FD">
        <w:rPr>
          <w:rFonts w:ascii="Times New Roman" w:eastAsia="Calibri" w:hAnsi="Times New Roman" w:cs="Times New Roman"/>
          <w:sz w:val="24"/>
          <w:szCs w:val="24"/>
          <w:lang w:val="be-BY"/>
        </w:rPr>
        <w:t>күнектерү;</w:t>
      </w:r>
    </w:p>
    <w:p w:rsidR="00D1121F" w:rsidRPr="003237FD" w:rsidRDefault="00D1121F" w:rsidP="00D1121F">
      <w:pPr>
        <w:numPr>
          <w:ilvl w:val="0"/>
          <w:numId w:val="2"/>
        </w:numPr>
        <w:spacing w:after="0" w:line="360" w:lineRule="auto"/>
        <w:jc w:val="both"/>
        <w:rPr>
          <w:rFonts w:ascii="Times New Roman" w:eastAsia="Calibri" w:hAnsi="Times New Roman" w:cs="Times New Roman"/>
          <w:sz w:val="24"/>
          <w:szCs w:val="24"/>
          <w:lang w:val="tt-RU"/>
        </w:rPr>
      </w:pPr>
      <w:r w:rsidRPr="003237FD">
        <w:rPr>
          <w:rFonts w:ascii="Times New Roman" w:eastAsia="Calibri" w:hAnsi="Times New Roman" w:cs="Times New Roman"/>
          <w:color w:val="000000"/>
          <w:sz w:val="24"/>
          <w:szCs w:val="24"/>
          <w:lang w:val="tt-RU"/>
        </w:rPr>
        <w:t>баланың үз эшчәнлеген һәм әйләнә-тирәдәге тормышны мөстәкыйль бәяли белүенә, мөстәкыйль карарлар кабул итә һәм аларны җиренә җиткереп үти алуына ирешү;</w:t>
      </w:r>
    </w:p>
    <w:p w:rsidR="00D1121F" w:rsidRPr="003237FD" w:rsidRDefault="00D1121F" w:rsidP="00D1121F">
      <w:pPr>
        <w:numPr>
          <w:ilvl w:val="0"/>
          <w:numId w:val="2"/>
        </w:numPr>
        <w:spacing w:after="0" w:line="360" w:lineRule="auto"/>
        <w:jc w:val="both"/>
        <w:rPr>
          <w:rFonts w:ascii="Times New Roman" w:eastAsia="Calibri" w:hAnsi="Times New Roman" w:cs="Times New Roman"/>
          <w:sz w:val="24"/>
          <w:szCs w:val="24"/>
          <w:lang w:val="tt-RU"/>
        </w:rPr>
      </w:pPr>
      <w:r w:rsidRPr="003237FD">
        <w:rPr>
          <w:rFonts w:ascii="Times New Roman" w:eastAsia="Calibri" w:hAnsi="Times New Roman" w:cs="Times New Roman"/>
          <w:color w:val="000000"/>
          <w:sz w:val="24"/>
          <w:szCs w:val="24"/>
          <w:lang w:val="tt-RU"/>
        </w:rPr>
        <w:t>төрле чыганаклар белән эшләргә, аларны табарга, мөстәкыйль рәвештә кулланырга, төркемләргә, чагыштырырга, анализларга һәм бәяләргә өйрәтү.</w:t>
      </w:r>
    </w:p>
    <w:p w:rsidR="00D1121F" w:rsidRPr="003237FD" w:rsidRDefault="00D1121F" w:rsidP="00D1121F">
      <w:pPr>
        <w:spacing w:line="360" w:lineRule="auto"/>
        <w:jc w:val="both"/>
        <w:rPr>
          <w:rFonts w:ascii="Times New Roman" w:eastAsia="Calibri" w:hAnsi="Times New Roman" w:cs="Times New Roman"/>
          <w:sz w:val="24"/>
          <w:szCs w:val="24"/>
          <w:lang w:val="tt-RU"/>
        </w:rPr>
      </w:pPr>
      <w:r w:rsidRPr="003237FD">
        <w:rPr>
          <w:rFonts w:ascii="Times New Roman" w:eastAsia="Calibri" w:hAnsi="Times New Roman" w:cs="Times New Roman"/>
          <w:sz w:val="24"/>
          <w:szCs w:val="24"/>
          <w:lang w:val="be-BY"/>
        </w:rPr>
        <w:t xml:space="preserve">Уртасыйныфларда татар әдәбиятын укытуның  </w:t>
      </w:r>
      <w:r w:rsidRPr="003237FD">
        <w:rPr>
          <w:rFonts w:ascii="Times New Roman" w:eastAsia="Calibri" w:hAnsi="Times New Roman" w:cs="Times New Roman"/>
          <w:sz w:val="24"/>
          <w:szCs w:val="24"/>
          <w:lang w:val="tt-RU"/>
        </w:rPr>
        <w:t>предмет нәтиҗәләре түбәндәгеләр:</w:t>
      </w:r>
    </w:p>
    <w:p w:rsidR="00D1121F" w:rsidRPr="003237FD" w:rsidRDefault="00D1121F" w:rsidP="00D1121F">
      <w:pPr>
        <w:spacing w:line="360" w:lineRule="auto"/>
        <w:jc w:val="both"/>
        <w:rPr>
          <w:rFonts w:ascii="Times New Roman" w:eastAsia="Calibri" w:hAnsi="Times New Roman" w:cs="Times New Roman"/>
          <w:sz w:val="24"/>
          <w:szCs w:val="24"/>
          <w:lang w:val="tt-RU"/>
        </w:rPr>
      </w:pPr>
      <w:r w:rsidRPr="003237FD">
        <w:rPr>
          <w:rFonts w:ascii="Times New Roman" w:eastAsia="Calibri" w:hAnsi="Times New Roman" w:cs="Times New Roman"/>
          <w:i/>
          <w:sz w:val="24"/>
          <w:szCs w:val="24"/>
          <w:lang w:val="tt-RU"/>
        </w:rPr>
        <w:t>Танып-белү өлкәсендә</w:t>
      </w:r>
      <w:r w:rsidRPr="003237FD">
        <w:rPr>
          <w:rFonts w:ascii="Times New Roman" w:eastAsia="Calibri" w:hAnsi="Times New Roman" w:cs="Times New Roman"/>
          <w:sz w:val="24"/>
          <w:szCs w:val="24"/>
          <w:lang w:val="tt-RU"/>
        </w:rPr>
        <w:t>:</w:t>
      </w:r>
    </w:p>
    <w:p w:rsidR="00D1121F" w:rsidRPr="003237FD" w:rsidRDefault="00D1121F" w:rsidP="00D1121F">
      <w:pPr>
        <w:numPr>
          <w:ilvl w:val="0"/>
          <w:numId w:val="2"/>
        </w:numPr>
        <w:spacing w:after="0" w:line="360" w:lineRule="auto"/>
        <w:jc w:val="both"/>
        <w:rPr>
          <w:rFonts w:ascii="Times New Roman" w:eastAsia="Calibri" w:hAnsi="Times New Roman" w:cs="Times New Roman"/>
          <w:sz w:val="24"/>
          <w:szCs w:val="24"/>
          <w:lang w:val="tt-RU"/>
        </w:rPr>
      </w:pPr>
      <w:r w:rsidRPr="003237FD">
        <w:rPr>
          <w:rFonts w:ascii="Times New Roman" w:eastAsia="Calibri" w:hAnsi="Times New Roman" w:cs="Times New Roman"/>
          <w:sz w:val="24"/>
          <w:szCs w:val="24"/>
          <w:lang w:val="tt-RU"/>
        </w:rPr>
        <w:t>аерым төр һәм жанрга караган әсәрләрне аңлап укый һәм кабул итә, эчтәлеген кабатлап (аерым очракларда текстны яттан) сөйли, кирәк чакта тексттан өзекләр китерә алуга ирешү;</w:t>
      </w:r>
    </w:p>
    <w:p w:rsidR="00D1121F" w:rsidRPr="003237FD" w:rsidRDefault="00D1121F" w:rsidP="00D1121F">
      <w:pPr>
        <w:numPr>
          <w:ilvl w:val="0"/>
          <w:numId w:val="2"/>
        </w:numPr>
        <w:spacing w:after="0" w:line="360" w:lineRule="auto"/>
        <w:jc w:val="both"/>
        <w:rPr>
          <w:rFonts w:ascii="Times New Roman" w:eastAsia="Calibri" w:hAnsi="Times New Roman" w:cs="Times New Roman"/>
          <w:sz w:val="24"/>
          <w:szCs w:val="24"/>
          <w:lang w:val="tt-RU"/>
        </w:rPr>
      </w:pPr>
      <w:r w:rsidRPr="003237FD">
        <w:rPr>
          <w:rFonts w:ascii="Times New Roman" w:eastAsia="Calibri" w:hAnsi="Times New Roman" w:cs="Times New Roman"/>
          <w:sz w:val="24"/>
          <w:szCs w:val="24"/>
          <w:lang w:val="be-BY"/>
        </w:rPr>
        <w:t>укыган</w:t>
      </w:r>
      <w:r w:rsidRPr="003237FD">
        <w:rPr>
          <w:rFonts w:ascii="Times New Roman" w:eastAsia="Calibri" w:hAnsi="Times New Roman" w:cs="Times New Roman"/>
          <w:sz w:val="24"/>
          <w:szCs w:val="24"/>
          <w:lang w:val="tt-RU"/>
        </w:rPr>
        <w:t xml:space="preserve"> әдәби әсәрнең эчтәлеген, темасын, проблемасын, идеясен билгели, геройларын һәм әдәби дөньясын бәяли алуына, аның нинди төр һәм жанрга каравын аеруына ирешү; </w:t>
      </w:r>
    </w:p>
    <w:p w:rsidR="00D1121F" w:rsidRPr="003237FD" w:rsidRDefault="00D1121F" w:rsidP="00D1121F">
      <w:pPr>
        <w:numPr>
          <w:ilvl w:val="0"/>
          <w:numId w:val="2"/>
        </w:numPr>
        <w:spacing w:after="0" w:line="360" w:lineRule="auto"/>
        <w:jc w:val="both"/>
        <w:rPr>
          <w:rFonts w:ascii="Times New Roman" w:eastAsia="Calibri" w:hAnsi="Times New Roman" w:cs="Times New Roman"/>
          <w:sz w:val="24"/>
          <w:szCs w:val="24"/>
          <w:lang w:val="tt-RU"/>
        </w:rPr>
      </w:pPr>
      <w:r w:rsidRPr="003237FD">
        <w:rPr>
          <w:rFonts w:ascii="Times New Roman" w:eastAsia="Calibri" w:hAnsi="Times New Roman" w:cs="Times New Roman"/>
          <w:sz w:val="24"/>
          <w:szCs w:val="24"/>
          <w:lang w:val="be-BY"/>
        </w:rPr>
        <w:lastRenderedPageBreak/>
        <w:t xml:space="preserve"> укучының </w:t>
      </w:r>
      <w:r w:rsidRPr="003237FD">
        <w:rPr>
          <w:rFonts w:ascii="Times New Roman" w:eastAsia="Calibri" w:hAnsi="Times New Roman" w:cs="Times New Roman"/>
          <w:sz w:val="24"/>
          <w:szCs w:val="24"/>
          <w:lang w:val="tt-RU"/>
        </w:rPr>
        <w:t>классик әдипләрнең тормыш һәм иҗат юлларының төп фактларын белүе;</w:t>
      </w:r>
    </w:p>
    <w:p w:rsidR="00D1121F" w:rsidRPr="003237FD" w:rsidRDefault="00D1121F" w:rsidP="00D1121F">
      <w:pPr>
        <w:numPr>
          <w:ilvl w:val="0"/>
          <w:numId w:val="2"/>
        </w:numPr>
        <w:spacing w:after="0" w:line="360" w:lineRule="auto"/>
        <w:jc w:val="both"/>
        <w:rPr>
          <w:rFonts w:ascii="Times New Roman" w:eastAsia="Calibri" w:hAnsi="Times New Roman" w:cs="Times New Roman"/>
          <w:sz w:val="24"/>
          <w:szCs w:val="24"/>
          <w:lang w:val="tt-RU"/>
        </w:rPr>
      </w:pPr>
      <w:r w:rsidRPr="003237FD">
        <w:rPr>
          <w:rFonts w:ascii="Times New Roman" w:eastAsia="Calibri" w:hAnsi="Times New Roman" w:cs="Times New Roman"/>
          <w:sz w:val="24"/>
          <w:szCs w:val="24"/>
          <w:lang w:val="tt-RU"/>
        </w:rPr>
        <w:t>әдәби текстның мәгънәви өлешләрен аерып чыгарып, укыган буенча тезислар һәм план төзү, геройларга характеристика бирү,сюжет, композиция үзенчәлекләрен, махсус сурәтләү чараларының ролен билгеләү күнекмәсе булдыру;</w:t>
      </w:r>
    </w:p>
    <w:p w:rsidR="00D1121F" w:rsidRPr="003237FD" w:rsidRDefault="00D1121F" w:rsidP="00D1121F">
      <w:pPr>
        <w:numPr>
          <w:ilvl w:val="0"/>
          <w:numId w:val="2"/>
        </w:numPr>
        <w:spacing w:after="0" w:line="360" w:lineRule="auto"/>
        <w:jc w:val="both"/>
        <w:rPr>
          <w:rFonts w:ascii="Times New Roman" w:eastAsia="Calibri" w:hAnsi="Times New Roman" w:cs="Times New Roman"/>
          <w:sz w:val="24"/>
          <w:szCs w:val="24"/>
          <w:lang w:val="tt-RU"/>
        </w:rPr>
      </w:pPr>
      <w:r w:rsidRPr="003237FD">
        <w:rPr>
          <w:rFonts w:ascii="Times New Roman" w:eastAsia="Calibri" w:hAnsi="Times New Roman" w:cs="Times New Roman"/>
          <w:sz w:val="24"/>
          <w:szCs w:val="24"/>
          <w:lang w:val="tt-RU"/>
        </w:rPr>
        <w:t xml:space="preserve">укыган әсәр буенча фикер алышуда катнашырга, оппонентларның фикерен исәпкә алып, үз карашларын расларга һәм дәлилләргә, әдәбият белеме төшенчәләренә мөрәҗәгать итәргә өйрәтү. </w:t>
      </w:r>
    </w:p>
    <w:p w:rsidR="00D1121F" w:rsidRPr="003237FD" w:rsidRDefault="00D1121F" w:rsidP="00D1121F">
      <w:pPr>
        <w:spacing w:line="360" w:lineRule="auto"/>
        <w:jc w:val="both"/>
        <w:rPr>
          <w:rFonts w:ascii="Times New Roman" w:eastAsia="Calibri" w:hAnsi="Times New Roman" w:cs="Times New Roman"/>
          <w:sz w:val="24"/>
          <w:szCs w:val="24"/>
          <w:lang w:val="tt-RU"/>
        </w:rPr>
      </w:pPr>
      <w:r w:rsidRPr="003237FD">
        <w:rPr>
          <w:rFonts w:ascii="Times New Roman" w:eastAsia="Calibri" w:hAnsi="Times New Roman" w:cs="Times New Roman"/>
          <w:i/>
          <w:sz w:val="24"/>
          <w:szCs w:val="24"/>
          <w:lang w:val="tt-RU"/>
        </w:rPr>
        <w:t>бәяләү өлкәсендә</w:t>
      </w:r>
      <w:r w:rsidRPr="003237FD">
        <w:rPr>
          <w:rFonts w:ascii="Times New Roman" w:eastAsia="Calibri" w:hAnsi="Times New Roman" w:cs="Times New Roman"/>
          <w:sz w:val="24"/>
          <w:szCs w:val="24"/>
          <w:lang w:val="tt-RU"/>
        </w:rPr>
        <w:t>:</w:t>
      </w:r>
    </w:p>
    <w:p w:rsidR="00D1121F" w:rsidRPr="003237FD" w:rsidRDefault="00D1121F" w:rsidP="00D1121F">
      <w:pPr>
        <w:numPr>
          <w:ilvl w:val="0"/>
          <w:numId w:val="2"/>
        </w:numPr>
        <w:spacing w:after="0" w:line="360" w:lineRule="auto"/>
        <w:jc w:val="both"/>
        <w:rPr>
          <w:rFonts w:ascii="Times New Roman" w:eastAsia="Calibri" w:hAnsi="Times New Roman" w:cs="Times New Roman"/>
          <w:sz w:val="24"/>
          <w:szCs w:val="24"/>
          <w:lang w:val="tt-RU"/>
        </w:rPr>
      </w:pPr>
      <w:r w:rsidRPr="003237FD">
        <w:rPr>
          <w:rFonts w:ascii="Times New Roman" w:eastAsia="Calibri" w:hAnsi="Times New Roman" w:cs="Times New Roman"/>
          <w:sz w:val="24"/>
          <w:szCs w:val="24"/>
          <w:lang w:val="tt-RU"/>
        </w:rPr>
        <w:t>милли әдәбияттагы рухи-әхлакый кыйммәтләрне күңелдән уздырып кабул итәргә өйрәтү;</w:t>
      </w:r>
    </w:p>
    <w:p w:rsidR="00D1121F" w:rsidRPr="003237FD" w:rsidRDefault="00D1121F" w:rsidP="00D1121F">
      <w:pPr>
        <w:numPr>
          <w:ilvl w:val="0"/>
          <w:numId w:val="2"/>
        </w:numPr>
        <w:spacing w:after="0" w:line="360" w:lineRule="auto"/>
        <w:jc w:val="both"/>
        <w:rPr>
          <w:rFonts w:ascii="Times New Roman" w:eastAsia="Calibri" w:hAnsi="Times New Roman" w:cs="Times New Roman"/>
          <w:sz w:val="24"/>
          <w:szCs w:val="24"/>
          <w:lang w:val="tt-RU"/>
        </w:rPr>
      </w:pPr>
      <w:r w:rsidRPr="003237FD">
        <w:rPr>
          <w:rFonts w:ascii="Times New Roman" w:eastAsia="Calibri" w:hAnsi="Times New Roman" w:cs="Times New Roman"/>
          <w:sz w:val="24"/>
          <w:szCs w:val="24"/>
          <w:lang w:val="tt-RU"/>
        </w:rPr>
        <w:t>әдәби әсәрләргә шәхси мөнәсәбәт һәм бәя булдыру;</w:t>
      </w:r>
    </w:p>
    <w:p w:rsidR="00D1121F" w:rsidRPr="003237FD" w:rsidRDefault="00D1121F" w:rsidP="00D1121F">
      <w:pPr>
        <w:numPr>
          <w:ilvl w:val="0"/>
          <w:numId w:val="2"/>
        </w:numPr>
        <w:spacing w:after="0" w:line="360" w:lineRule="auto"/>
        <w:jc w:val="both"/>
        <w:rPr>
          <w:rFonts w:ascii="Times New Roman" w:eastAsia="Calibri" w:hAnsi="Times New Roman" w:cs="Times New Roman"/>
          <w:sz w:val="24"/>
          <w:szCs w:val="24"/>
          <w:lang w:val="tt-RU"/>
        </w:rPr>
      </w:pPr>
      <w:r w:rsidRPr="003237FD">
        <w:rPr>
          <w:rFonts w:ascii="Times New Roman" w:eastAsia="Calibri" w:hAnsi="Times New Roman" w:cs="Times New Roman"/>
          <w:sz w:val="24"/>
          <w:szCs w:val="24"/>
          <w:lang w:val="tt-RU"/>
        </w:rPr>
        <w:t>өйрәнелгән әсәрләрне шәрехли белүенә ирешү;</w:t>
      </w:r>
    </w:p>
    <w:p w:rsidR="00D1121F" w:rsidRPr="003237FD" w:rsidRDefault="00D1121F" w:rsidP="00D1121F">
      <w:pPr>
        <w:numPr>
          <w:ilvl w:val="0"/>
          <w:numId w:val="2"/>
        </w:numPr>
        <w:spacing w:after="0" w:line="360" w:lineRule="auto"/>
        <w:jc w:val="both"/>
        <w:rPr>
          <w:rFonts w:ascii="Times New Roman" w:eastAsia="Calibri" w:hAnsi="Times New Roman" w:cs="Times New Roman"/>
          <w:sz w:val="24"/>
          <w:szCs w:val="24"/>
          <w:lang w:val="tt-RU"/>
        </w:rPr>
      </w:pPr>
      <w:r w:rsidRPr="003237FD">
        <w:rPr>
          <w:rFonts w:ascii="Times New Roman" w:eastAsia="Calibri" w:hAnsi="Times New Roman" w:cs="Times New Roman"/>
          <w:sz w:val="24"/>
          <w:szCs w:val="24"/>
          <w:lang w:val="tt-RU"/>
        </w:rPr>
        <w:t>автор позициясен ачыклый алу һәм аңа үз мөнәсәбәтеңне булдыру күнекмәсен формалаштыру.</w:t>
      </w:r>
    </w:p>
    <w:p w:rsidR="00D1121F" w:rsidRPr="003237FD" w:rsidRDefault="00D1121F" w:rsidP="00D1121F">
      <w:pPr>
        <w:spacing w:line="360" w:lineRule="auto"/>
        <w:jc w:val="both"/>
        <w:rPr>
          <w:rFonts w:ascii="Times New Roman" w:eastAsia="Calibri" w:hAnsi="Times New Roman" w:cs="Times New Roman"/>
          <w:sz w:val="24"/>
          <w:szCs w:val="24"/>
          <w:lang w:val="tt-RU"/>
        </w:rPr>
      </w:pPr>
      <w:r w:rsidRPr="003237FD">
        <w:rPr>
          <w:rFonts w:ascii="Times New Roman" w:eastAsia="Calibri" w:hAnsi="Times New Roman" w:cs="Times New Roman"/>
          <w:i/>
          <w:sz w:val="24"/>
          <w:szCs w:val="24"/>
          <w:lang w:val="tt-RU"/>
        </w:rPr>
        <w:t>эстетик яктан</w:t>
      </w:r>
      <w:r w:rsidRPr="003237FD">
        <w:rPr>
          <w:rFonts w:ascii="Times New Roman" w:eastAsia="Calibri" w:hAnsi="Times New Roman" w:cs="Times New Roman"/>
          <w:sz w:val="24"/>
          <w:szCs w:val="24"/>
          <w:lang w:val="tt-RU"/>
        </w:rPr>
        <w:t>:</w:t>
      </w:r>
    </w:p>
    <w:p w:rsidR="00D1121F" w:rsidRPr="003237FD" w:rsidRDefault="00D1121F" w:rsidP="00D1121F">
      <w:pPr>
        <w:numPr>
          <w:ilvl w:val="0"/>
          <w:numId w:val="2"/>
        </w:numPr>
        <w:spacing w:after="0" w:line="360" w:lineRule="auto"/>
        <w:jc w:val="both"/>
        <w:rPr>
          <w:rFonts w:ascii="Times New Roman" w:eastAsia="Calibri" w:hAnsi="Times New Roman" w:cs="Times New Roman"/>
          <w:sz w:val="24"/>
          <w:szCs w:val="24"/>
          <w:lang w:val="be-BY"/>
        </w:rPr>
      </w:pPr>
      <w:r w:rsidRPr="003237FD">
        <w:rPr>
          <w:rFonts w:ascii="Times New Roman" w:eastAsia="Calibri" w:hAnsi="Times New Roman" w:cs="Times New Roman"/>
          <w:sz w:val="24"/>
          <w:szCs w:val="24"/>
          <w:lang w:val="tt-RU"/>
        </w:rPr>
        <w:t>әдәби әсәрнең образлы табигате</w:t>
      </w:r>
      <w:r w:rsidRPr="003237FD">
        <w:rPr>
          <w:rFonts w:ascii="Times New Roman" w:eastAsia="Calibri" w:hAnsi="Times New Roman" w:cs="Times New Roman"/>
          <w:sz w:val="24"/>
          <w:szCs w:val="24"/>
          <w:lang w:val="be-BY"/>
        </w:rPr>
        <w:t xml:space="preserve"> хакында гомуми мәгълүматый күзаллау булдыру, аның эстетик кыйммәтен тою хисе тәрбияләү;</w:t>
      </w:r>
    </w:p>
    <w:p w:rsidR="00D1121F" w:rsidRPr="003237FD" w:rsidRDefault="00D1121F" w:rsidP="00D1121F">
      <w:pPr>
        <w:numPr>
          <w:ilvl w:val="0"/>
          <w:numId w:val="2"/>
        </w:numPr>
        <w:spacing w:after="0" w:line="360" w:lineRule="auto"/>
        <w:jc w:val="both"/>
        <w:rPr>
          <w:rFonts w:ascii="Times New Roman" w:eastAsia="Calibri" w:hAnsi="Times New Roman" w:cs="Times New Roman"/>
          <w:sz w:val="24"/>
          <w:szCs w:val="24"/>
          <w:lang w:val="be-BY"/>
        </w:rPr>
      </w:pPr>
      <w:r w:rsidRPr="003237FD">
        <w:rPr>
          <w:rFonts w:ascii="Times New Roman" w:eastAsia="Calibri" w:hAnsi="Times New Roman" w:cs="Times New Roman"/>
          <w:sz w:val="24"/>
          <w:szCs w:val="24"/>
          <w:lang w:val="be-BY"/>
        </w:rPr>
        <w:t>баланың әдәби текстны эстетик бөтенлекле, шул ук вакытта әдәби һәм тел-сурәтләү алымнарының, образлылыкның үзенчәлекләрен һәм әһәмиятен аңлап бәяли белүенә ирешү;</w:t>
      </w:r>
    </w:p>
    <w:p w:rsidR="00D1121F" w:rsidRPr="003237FD" w:rsidRDefault="00D1121F" w:rsidP="00D1121F">
      <w:pPr>
        <w:numPr>
          <w:ilvl w:val="0"/>
          <w:numId w:val="2"/>
        </w:numPr>
        <w:spacing w:after="0" w:line="360" w:lineRule="auto"/>
        <w:jc w:val="both"/>
        <w:rPr>
          <w:rFonts w:ascii="Times New Roman" w:eastAsia="Calibri" w:hAnsi="Times New Roman" w:cs="Times New Roman"/>
          <w:i/>
          <w:sz w:val="24"/>
          <w:szCs w:val="24"/>
          <w:lang w:val="be-BY"/>
        </w:rPr>
      </w:pPr>
      <w:r w:rsidRPr="003237FD">
        <w:rPr>
          <w:rFonts w:ascii="Times New Roman" w:eastAsia="Calibri" w:hAnsi="Times New Roman" w:cs="Times New Roman"/>
          <w:sz w:val="24"/>
          <w:szCs w:val="24"/>
          <w:lang w:val="tt-RU"/>
        </w:rPr>
        <w:t xml:space="preserve">рус һәм татар телендәге әдәби әсәрләрне чагыштырып бәяләргә, геройларның, әхлакый идеалларның охшаш һәм аермалы якларын билгеләргә өйрәтү. </w:t>
      </w:r>
    </w:p>
    <w:p w:rsidR="00D1121F" w:rsidRPr="003237FD" w:rsidRDefault="00D1121F" w:rsidP="00D1121F">
      <w:pPr>
        <w:spacing w:line="360" w:lineRule="auto"/>
        <w:jc w:val="both"/>
        <w:rPr>
          <w:rFonts w:ascii="Times New Roman" w:eastAsia="Calibri" w:hAnsi="Times New Roman" w:cs="Times New Roman"/>
          <w:sz w:val="24"/>
          <w:szCs w:val="24"/>
          <w:lang w:val="be-BY"/>
        </w:rPr>
      </w:pPr>
      <w:r w:rsidRPr="003237FD">
        <w:rPr>
          <w:rFonts w:ascii="Times New Roman" w:eastAsia="Calibri" w:hAnsi="Times New Roman" w:cs="Times New Roman"/>
          <w:color w:val="000000"/>
          <w:sz w:val="24"/>
          <w:szCs w:val="24"/>
          <w:lang w:val="tt-RU"/>
        </w:rPr>
        <w:t xml:space="preserve">Шәхси нәтиҗәләр арасында түбәндәгеләре аерым әһәмияткә ия: </w:t>
      </w:r>
    </w:p>
    <w:p w:rsidR="00D1121F" w:rsidRPr="003237FD" w:rsidRDefault="00D1121F" w:rsidP="00D1121F">
      <w:pPr>
        <w:numPr>
          <w:ilvl w:val="0"/>
          <w:numId w:val="1"/>
        </w:numPr>
        <w:spacing w:after="0" w:line="360" w:lineRule="auto"/>
        <w:jc w:val="both"/>
        <w:rPr>
          <w:rFonts w:ascii="Times New Roman" w:eastAsia="Calibri" w:hAnsi="Times New Roman" w:cs="Times New Roman"/>
          <w:sz w:val="24"/>
          <w:szCs w:val="24"/>
          <w:lang w:val="be-BY"/>
        </w:rPr>
      </w:pPr>
      <w:r w:rsidRPr="003237FD">
        <w:rPr>
          <w:rFonts w:ascii="Times New Roman" w:eastAsia="Calibri" w:hAnsi="Times New Roman" w:cs="Times New Roman"/>
          <w:sz w:val="24"/>
          <w:szCs w:val="24"/>
          <w:lang w:val="be-BY"/>
        </w:rPr>
        <w:t>укучының  җаваплылык хисен активлаштыру;</w:t>
      </w:r>
    </w:p>
    <w:p w:rsidR="00D1121F" w:rsidRPr="003237FD" w:rsidRDefault="00D1121F" w:rsidP="00D1121F">
      <w:pPr>
        <w:numPr>
          <w:ilvl w:val="0"/>
          <w:numId w:val="1"/>
        </w:numPr>
        <w:spacing w:after="0" w:line="360" w:lineRule="auto"/>
        <w:jc w:val="both"/>
        <w:rPr>
          <w:rFonts w:ascii="Times New Roman" w:eastAsia="Calibri" w:hAnsi="Times New Roman" w:cs="Times New Roman"/>
          <w:sz w:val="24"/>
          <w:szCs w:val="24"/>
          <w:lang w:val="be-BY"/>
        </w:rPr>
      </w:pPr>
      <w:r w:rsidRPr="003237FD">
        <w:rPr>
          <w:rFonts w:ascii="Times New Roman" w:eastAsia="Calibri" w:hAnsi="Times New Roman" w:cs="Times New Roman"/>
          <w:sz w:val="24"/>
          <w:szCs w:val="24"/>
          <w:lang w:val="be-BY"/>
        </w:rPr>
        <w:t>укуга һәм хезмәткә уңай мөнәсәбәт булдыру;</w:t>
      </w:r>
    </w:p>
    <w:p w:rsidR="00D1121F" w:rsidRPr="003237FD" w:rsidRDefault="00D1121F" w:rsidP="00D1121F">
      <w:pPr>
        <w:numPr>
          <w:ilvl w:val="0"/>
          <w:numId w:val="1"/>
        </w:numPr>
        <w:spacing w:after="0" w:line="360" w:lineRule="auto"/>
        <w:jc w:val="both"/>
        <w:rPr>
          <w:rFonts w:ascii="Times New Roman" w:eastAsia="Calibri" w:hAnsi="Times New Roman" w:cs="Times New Roman"/>
          <w:sz w:val="24"/>
          <w:szCs w:val="24"/>
          <w:lang w:val="be-BY"/>
        </w:rPr>
      </w:pPr>
      <w:r w:rsidRPr="003237FD">
        <w:rPr>
          <w:rFonts w:ascii="Times New Roman" w:eastAsia="Calibri" w:hAnsi="Times New Roman" w:cs="Times New Roman"/>
          <w:sz w:val="24"/>
          <w:szCs w:val="24"/>
          <w:lang w:val="be-BY"/>
        </w:rPr>
        <w:t xml:space="preserve"> баланың үзаңын үстерү, милләтне, ватанны </w:t>
      </w:r>
      <w:r w:rsidRPr="003237FD">
        <w:rPr>
          <w:rFonts w:ascii="Times New Roman" w:eastAsia="Calibri" w:hAnsi="Times New Roman" w:cs="Times New Roman"/>
          <w:sz w:val="24"/>
          <w:szCs w:val="24"/>
          <w:lang w:val="tt-RU"/>
        </w:rPr>
        <w:t>яратырга өйрәтү, горурлык һәм гражданлык хисләре тәрбияләү;</w:t>
      </w:r>
    </w:p>
    <w:p w:rsidR="00D1121F" w:rsidRPr="003237FD" w:rsidRDefault="00D1121F" w:rsidP="00D1121F">
      <w:pPr>
        <w:numPr>
          <w:ilvl w:val="0"/>
          <w:numId w:val="1"/>
        </w:numPr>
        <w:spacing w:after="0" w:line="360" w:lineRule="auto"/>
        <w:jc w:val="both"/>
        <w:rPr>
          <w:rFonts w:ascii="Times New Roman" w:eastAsia="Calibri" w:hAnsi="Times New Roman" w:cs="Times New Roman"/>
          <w:sz w:val="24"/>
          <w:szCs w:val="24"/>
          <w:lang w:val="be-BY"/>
        </w:rPr>
      </w:pPr>
      <w:r w:rsidRPr="003237FD">
        <w:rPr>
          <w:rFonts w:ascii="Times New Roman" w:eastAsia="Calibri" w:hAnsi="Times New Roman" w:cs="Times New Roman"/>
          <w:sz w:val="24"/>
          <w:szCs w:val="24"/>
          <w:lang w:val="tt-RU"/>
        </w:rPr>
        <w:t xml:space="preserve"> әхлак нормаларын</w:t>
      </w:r>
      <w:r w:rsidRPr="003237FD">
        <w:rPr>
          <w:rFonts w:ascii="Times New Roman" w:eastAsia="Calibri" w:hAnsi="Times New Roman" w:cs="Times New Roman"/>
          <w:sz w:val="24"/>
          <w:szCs w:val="24"/>
          <w:lang w:val="be-BY"/>
        </w:rPr>
        <w:t>, җәмгыятьтә яшәү кагыйдәләрен</w:t>
      </w:r>
      <w:r w:rsidRPr="003237FD">
        <w:rPr>
          <w:rFonts w:ascii="Times New Roman" w:eastAsia="Calibri" w:hAnsi="Times New Roman" w:cs="Times New Roman"/>
          <w:sz w:val="24"/>
          <w:szCs w:val="24"/>
          <w:lang w:val="tt-RU"/>
        </w:rPr>
        <w:t xml:space="preserve"> төшендерү</w:t>
      </w:r>
      <w:r w:rsidRPr="003237FD">
        <w:rPr>
          <w:rFonts w:ascii="Times New Roman" w:eastAsia="Calibri" w:hAnsi="Times New Roman" w:cs="Times New Roman"/>
          <w:sz w:val="24"/>
          <w:szCs w:val="24"/>
          <w:lang w:val="be-BY"/>
        </w:rPr>
        <w:t>;</w:t>
      </w:r>
    </w:p>
    <w:p w:rsidR="00D1121F" w:rsidRPr="003237FD" w:rsidRDefault="00D1121F" w:rsidP="00D1121F">
      <w:pPr>
        <w:spacing w:line="360" w:lineRule="auto"/>
        <w:jc w:val="both"/>
        <w:rPr>
          <w:rFonts w:ascii="Times New Roman" w:eastAsia="Calibri" w:hAnsi="Times New Roman" w:cs="Times New Roman"/>
          <w:sz w:val="24"/>
          <w:szCs w:val="24"/>
          <w:lang w:val="be-BY"/>
        </w:rPr>
      </w:pPr>
    </w:p>
    <w:p w:rsidR="00D1121F" w:rsidRPr="003237FD" w:rsidRDefault="00D1121F" w:rsidP="00D1121F">
      <w:pPr>
        <w:spacing w:line="360" w:lineRule="auto"/>
        <w:jc w:val="both"/>
        <w:rPr>
          <w:rFonts w:ascii="Times New Roman" w:eastAsia="Calibri" w:hAnsi="Times New Roman" w:cs="Times New Roman"/>
          <w:sz w:val="24"/>
          <w:szCs w:val="24"/>
          <w:lang w:val="be-BY"/>
        </w:rPr>
      </w:pPr>
      <w:r w:rsidRPr="003237FD">
        <w:rPr>
          <w:rFonts w:ascii="Times New Roman" w:eastAsia="Calibri" w:hAnsi="Times New Roman" w:cs="Times New Roman"/>
          <w:sz w:val="24"/>
          <w:szCs w:val="24"/>
          <w:lang w:val="be-BY"/>
        </w:rPr>
        <w:t xml:space="preserve"> төрле чыганаклардан (сүзлекләр, энциклопедияләр, интернет-ресурслар һ.б.) танып-белү һәм коммуникатив ихтыяҗларны канәгатьләндерерлек мәгълүматлар табарга күнектерү. </w:t>
      </w:r>
    </w:p>
    <w:p w:rsidR="00D1121F" w:rsidRPr="003237FD" w:rsidRDefault="00D1121F" w:rsidP="00D1121F">
      <w:pPr>
        <w:spacing w:line="360" w:lineRule="auto"/>
        <w:jc w:val="both"/>
        <w:rPr>
          <w:rFonts w:ascii="Times New Roman" w:eastAsia="Calibri" w:hAnsi="Times New Roman" w:cs="Times New Roman"/>
          <w:b/>
          <w:sz w:val="24"/>
          <w:szCs w:val="24"/>
          <w:lang w:val="tt-RU"/>
        </w:rPr>
      </w:pPr>
    </w:p>
    <w:p w:rsidR="00D1121F" w:rsidRPr="003237FD" w:rsidRDefault="00D1121F" w:rsidP="00D1121F">
      <w:pPr>
        <w:spacing w:line="360" w:lineRule="auto"/>
        <w:jc w:val="both"/>
        <w:rPr>
          <w:rFonts w:ascii="Times New Roman" w:eastAsia="Calibri" w:hAnsi="Times New Roman" w:cs="Times New Roman"/>
          <w:b/>
          <w:sz w:val="24"/>
          <w:szCs w:val="24"/>
          <w:lang w:val="tt-RU"/>
        </w:rPr>
      </w:pPr>
    </w:p>
    <w:p w:rsidR="00D1121F" w:rsidRPr="003237FD" w:rsidRDefault="00D1121F" w:rsidP="00D1121F">
      <w:pPr>
        <w:spacing w:line="360" w:lineRule="auto"/>
        <w:jc w:val="center"/>
        <w:rPr>
          <w:rFonts w:ascii="Times New Roman" w:eastAsia="Calibri" w:hAnsi="Times New Roman" w:cs="Times New Roman"/>
          <w:b/>
          <w:sz w:val="28"/>
          <w:szCs w:val="28"/>
          <w:lang w:val="tt-RU"/>
        </w:rPr>
      </w:pPr>
      <w:r w:rsidRPr="003237FD">
        <w:rPr>
          <w:rFonts w:ascii="Times New Roman" w:eastAsia="Calibri" w:hAnsi="Times New Roman" w:cs="Times New Roman"/>
          <w:b/>
          <w:sz w:val="28"/>
          <w:szCs w:val="28"/>
          <w:lang w:val="tt-RU"/>
        </w:rPr>
        <w:t>Укыту предметының эчтәлеге.</w:t>
      </w:r>
    </w:p>
    <w:p w:rsidR="00D1121F" w:rsidRPr="003237FD" w:rsidRDefault="00D1121F" w:rsidP="00D1121F">
      <w:pPr>
        <w:spacing w:line="360" w:lineRule="auto"/>
        <w:jc w:val="both"/>
        <w:rPr>
          <w:rFonts w:ascii="Times New Roman" w:eastAsia="Calibri" w:hAnsi="Times New Roman" w:cs="Times New Roman"/>
          <w:sz w:val="24"/>
          <w:szCs w:val="24"/>
          <w:lang w:val="tt-RU"/>
        </w:rPr>
      </w:pPr>
      <w:r w:rsidRPr="003237FD">
        <w:rPr>
          <w:rFonts w:ascii="Times New Roman" w:eastAsia="Calibri" w:hAnsi="Times New Roman" w:cs="Times New Roman"/>
          <w:b/>
          <w:sz w:val="24"/>
          <w:szCs w:val="24"/>
          <w:lang w:val="tt-RU"/>
        </w:rPr>
        <w:t xml:space="preserve"> Мифлар. </w:t>
      </w:r>
      <w:r w:rsidRPr="003237FD">
        <w:rPr>
          <w:rFonts w:ascii="Times New Roman" w:eastAsia="Calibri" w:hAnsi="Times New Roman" w:cs="Times New Roman"/>
          <w:sz w:val="24"/>
          <w:szCs w:val="24"/>
          <w:lang w:val="tt-RU"/>
        </w:rPr>
        <w:t xml:space="preserve">Дөньяны үзләштерүнең беренче баскычы буларак </w:t>
      </w:r>
      <w:r w:rsidRPr="003237FD">
        <w:rPr>
          <w:rFonts w:ascii="Times New Roman" w:eastAsia="Calibri" w:hAnsi="Times New Roman" w:cs="Times New Roman"/>
          <w:b/>
          <w:sz w:val="24"/>
          <w:szCs w:val="24"/>
          <w:lang w:val="tt-RU"/>
        </w:rPr>
        <w:t>мифология</w:t>
      </w:r>
      <w:r w:rsidRPr="003237FD">
        <w:rPr>
          <w:rFonts w:ascii="Times New Roman" w:eastAsia="Calibri" w:hAnsi="Times New Roman" w:cs="Times New Roman"/>
          <w:sz w:val="24"/>
          <w:szCs w:val="24"/>
          <w:lang w:val="tt-RU"/>
        </w:rPr>
        <w:t>.</w:t>
      </w:r>
    </w:p>
    <w:p w:rsidR="00D1121F" w:rsidRPr="003237FD" w:rsidRDefault="00D1121F" w:rsidP="00D1121F">
      <w:pPr>
        <w:spacing w:line="360" w:lineRule="auto"/>
        <w:jc w:val="both"/>
        <w:rPr>
          <w:rFonts w:ascii="Times New Roman" w:eastAsia="Calibri" w:hAnsi="Times New Roman" w:cs="Times New Roman"/>
          <w:sz w:val="24"/>
          <w:szCs w:val="24"/>
          <w:lang w:val="tt-RU"/>
        </w:rPr>
      </w:pPr>
      <w:r w:rsidRPr="003237FD">
        <w:rPr>
          <w:rFonts w:ascii="Times New Roman" w:eastAsia="Calibri" w:hAnsi="Times New Roman" w:cs="Times New Roman"/>
          <w:sz w:val="24"/>
          <w:szCs w:val="24"/>
          <w:lang w:val="tt-RU"/>
        </w:rPr>
        <w:t>Мифларда табигатьнең , чынбарлыкның һәм яшәешнең закончалыкларын ачаргаомтылу. Дөнья халыклары тудырган мифлар  һәм татар халкы иҗат иткән мифлар.</w:t>
      </w:r>
    </w:p>
    <w:p w:rsidR="00D1121F" w:rsidRPr="003237FD" w:rsidRDefault="00D1121F" w:rsidP="00D1121F">
      <w:pPr>
        <w:spacing w:line="360" w:lineRule="auto"/>
        <w:jc w:val="both"/>
        <w:rPr>
          <w:rFonts w:ascii="Times New Roman" w:eastAsia="Calibri" w:hAnsi="Times New Roman" w:cs="Times New Roman"/>
          <w:sz w:val="24"/>
          <w:szCs w:val="24"/>
          <w:lang w:val="tt-RU"/>
        </w:rPr>
      </w:pPr>
      <w:r w:rsidRPr="003237FD">
        <w:rPr>
          <w:rFonts w:ascii="Times New Roman" w:eastAsia="Calibri" w:hAnsi="Times New Roman" w:cs="Times New Roman"/>
          <w:b/>
          <w:sz w:val="24"/>
          <w:szCs w:val="24"/>
          <w:lang w:val="tt-RU"/>
        </w:rPr>
        <w:t xml:space="preserve">        “ Алып кешеләр”.” Җил иясе җил чыгара”</w:t>
      </w:r>
      <w:r w:rsidRPr="003237FD">
        <w:rPr>
          <w:rFonts w:ascii="Times New Roman" w:eastAsia="Calibri" w:hAnsi="Times New Roman" w:cs="Times New Roman"/>
          <w:sz w:val="24"/>
          <w:szCs w:val="24"/>
          <w:lang w:val="tt-RU"/>
        </w:rPr>
        <w:t xml:space="preserve"> мифлары</w:t>
      </w:r>
      <w:r>
        <w:rPr>
          <w:rFonts w:ascii="Times New Roman" w:eastAsia="Calibri" w:hAnsi="Times New Roman" w:cs="Times New Roman"/>
          <w:b/>
          <w:sz w:val="24"/>
          <w:szCs w:val="24"/>
          <w:lang w:val="tt-RU"/>
        </w:rPr>
        <w:t>.</w:t>
      </w:r>
    </w:p>
    <w:p w:rsidR="00D1121F" w:rsidRPr="003237FD" w:rsidRDefault="00D1121F" w:rsidP="00D1121F">
      <w:pPr>
        <w:spacing w:line="360" w:lineRule="auto"/>
        <w:jc w:val="both"/>
        <w:rPr>
          <w:rFonts w:ascii="Times New Roman" w:eastAsia="Calibri" w:hAnsi="Times New Roman" w:cs="Times New Roman"/>
          <w:sz w:val="24"/>
          <w:szCs w:val="24"/>
          <w:lang w:val="tt-RU"/>
        </w:rPr>
      </w:pPr>
      <w:r w:rsidRPr="003237FD">
        <w:rPr>
          <w:rFonts w:ascii="Times New Roman" w:eastAsia="Calibri" w:hAnsi="Times New Roman" w:cs="Times New Roman"/>
          <w:b/>
          <w:sz w:val="24"/>
          <w:szCs w:val="24"/>
          <w:lang w:val="tt-RU"/>
        </w:rPr>
        <w:t xml:space="preserve">Практик дәрес. Тема:  </w:t>
      </w:r>
      <w:r w:rsidRPr="003237FD">
        <w:rPr>
          <w:rFonts w:ascii="Times New Roman" w:eastAsia="Calibri" w:hAnsi="Times New Roman" w:cs="Times New Roman"/>
          <w:sz w:val="24"/>
          <w:szCs w:val="24"/>
          <w:lang w:val="tt-RU"/>
        </w:rPr>
        <w:t xml:space="preserve">Әдәби әсәр. Эчтәлек һәм форма. Образлар системасы. Әдәби алымнар, тел-сурәтләү чаралары. Матур әдәбият һәм башка сәнгать төрләреарасында образ иҗат итү үзенчәлеге.     </w:t>
      </w:r>
    </w:p>
    <w:p w:rsidR="00D1121F" w:rsidRPr="003237FD" w:rsidRDefault="00D1121F" w:rsidP="00D1121F">
      <w:pPr>
        <w:spacing w:line="360" w:lineRule="auto"/>
        <w:jc w:val="both"/>
        <w:rPr>
          <w:rFonts w:ascii="Times New Roman" w:eastAsia="Calibri" w:hAnsi="Times New Roman" w:cs="Times New Roman"/>
          <w:sz w:val="24"/>
          <w:szCs w:val="24"/>
          <w:lang w:val="tt-RU"/>
        </w:rPr>
      </w:pPr>
      <w:r w:rsidRPr="003237FD">
        <w:rPr>
          <w:rFonts w:ascii="Times New Roman" w:eastAsia="Calibri" w:hAnsi="Times New Roman" w:cs="Times New Roman"/>
          <w:b/>
          <w:sz w:val="24"/>
          <w:szCs w:val="24"/>
          <w:lang w:val="be-BY"/>
        </w:rPr>
        <w:t xml:space="preserve">К.Насыйриның «Әбүгалисина» </w:t>
      </w:r>
      <w:r w:rsidRPr="003237FD">
        <w:rPr>
          <w:rFonts w:ascii="Times New Roman" w:eastAsia="Calibri" w:hAnsi="Times New Roman" w:cs="Times New Roman"/>
          <w:sz w:val="24"/>
          <w:szCs w:val="24"/>
          <w:lang w:val="be-BY"/>
        </w:rPr>
        <w:t xml:space="preserve">повесте. </w:t>
      </w:r>
      <w:r w:rsidRPr="003237FD">
        <w:rPr>
          <w:rFonts w:ascii="Times New Roman" w:eastAsia="Calibri" w:hAnsi="Times New Roman" w:cs="Times New Roman"/>
          <w:sz w:val="24"/>
          <w:szCs w:val="24"/>
          <w:lang w:val="tt-RU"/>
        </w:rPr>
        <w:t xml:space="preserve">Эпик төр жанры  буларак  хикәябелән уртаклыгы, аермасы.  Тасвирланган вакыйгалар, күренешләр. Төп геройлар, ярдәмче персонажлар, җыелма образлар.  Хикәяләүче автор образы;  автор позициясе.    </w:t>
      </w:r>
    </w:p>
    <w:p w:rsidR="00D1121F" w:rsidRPr="003237FD" w:rsidRDefault="00D1121F" w:rsidP="00D1121F">
      <w:pPr>
        <w:spacing w:line="360" w:lineRule="auto"/>
        <w:jc w:val="both"/>
        <w:outlineLvl w:val="0"/>
        <w:rPr>
          <w:rFonts w:ascii="Times New Roman" w:eastAsia="Calibri" w:hAnsi="Times New Roman" w:cs="Times New Roman"/>
          <w:b/>
          <w:sz w:val="24"/>
          <w:szCs w:val="24"/>
          <w:lang w:val="be-BY"/>
        </w:rPr>
      </w:pPr>
      <w:r w:rsidRPr="003237FD">
        <w:rPr>
          <w:rFonts w:ascii="Times New Roman" w:eastAsia="Calibri" w:hAnsi="Times New Roman" w:cs="Times New Roman"/>
          <w:b/>
          <w:sz w:val="24"/>
          <w:szCs w:val="24"/>
          <w:lang w:val="be-BY"/>
        </w:rPr>
        <w:t>Г.</w:t>
      </w:r>
      <w:r w:rsidRPr="003237FD">
        <w:rPr>
          <w:rFonts w:ascii="Times New Roman" w:eastAsia="Calibri" w:hAnsi="Times New Roman" w:cs="Times New Roman"/>
          <w:b/>
          <w:sz w:val="24"/>
          <w:szCs w:val="24"/>
          <w:lang w:val="tt-RU"/>
        </w:rPr>
        <w:t>Ибраһимовның «Алмачуар</w:t>
      </w:r>
      <w:r w:rsidRPr="003237FD">
        <w:rPr>
          <w:rFonts w:ascii="Times New Roman" w:eastAsia="Calibri" w:hAnsi="Times New Roman" w:cs="Times New Roman"/>
          <w:b/>
          <w:sz w:val="24"/>
          <w:szCs w:val="24"/>
          <w:lang w:val="be-BY"/>
        </w:rPr>
        <w:t xml:space="preserve">» хикәясе. </w:t>
      </w:r>
    </w:p>
    <w:p w:rsidR="00D1121F" w:rsidRPr="00D1121F" w:rsidRDefault="00D1121F" w:rsidP="00D1121F">
      <w:pPr>
        <w:spacing w:line="360" w:lineRule="auto"/>
        <w:jc w:val="both"/>
        <w:rPr>
          <w:rFonts w:ascii="Times New Roman" w:eastAsia="Calibri" w:hAnsi="Times New Roman" w:cs="Times New Roman"/>
          <w:sz w:val="24"/>
          <w:szCs w:val="24"/>
          <w:lang w:val="be-BY"/>
        </w:rPr>
      </w:pPr>
      <w:r w:rsidRPr="003237FD">
        <w:rPr>
          <w:rFonts w:ascii="Times New Roman" w:eastAsia="Calibri" w:hAnsi="Times New Roman" w:cs="Times New Roman"/>
          <w:sz w:val="24"/>
          <w:szCs w:val="24"/>
          <w:lang w:val="tt-RU"/>
        </w:rPr>
        <w:t xml:space="preserve">Конфликтка бәйле сюжет элементлары. Тема, проблема, идея. Тасвирланган вакыйгаларда, геройлар язмышында һәм әсәрнең исемендә автор идеалының чагылуы. Әсәрдә сурәтләнгән чор картинасы.Әдәби алымнар: кабатлау, янәшәлек, каршы кую. </w:t>
      </w:r>
      <w:r w:rsidRPr="003237FD">
        <w:rPr>
          <w:rFonts w:ascii="Times New Roman" w:eastAsia="Calibri" w:hAnsi="Times New Roman" w:cs="Times New Roman"/>
          <w:sz w:val="24"/>
          <w:szCs w:val="24"/>
          <w:lang w:val="be-BY"/>
        </w:rPr>
        <w:t>Тел–стиль чаралары (троплар). Әдәби сөйләм: хикәяләү, сөй</w:t>
      </w:r>
      <w:r>
        <w:rPr>
          <w:rFonts w:ascii="Times New Roman" w:eastAsia="Calibri" w:hAnsi="Times New Roman" w:cs="Times New Roman"/>
          <w:sz w:val="24"/>
          <w:szCs w:val="24"/>
          <w:lang w:val="be-BY"/>
        </w:rPr>
        <w:t>ләшү (диалог), сөйләү (монолог)</w:t>
      </w:r>
    </w:p>
    <w:p w:rsidR="00D1121F" w:rsidRPr="003237FD" w:rsidRDefault="00D1121F" w:rsidP="00D1121F">
      <w:pPr>
        <w:spacing w:line="360" w:lineRule="auto"/>
        <w:contextualSpacing/>
        <w:jc w:val="both"/>
        <w:rPr>
          <w:rFonts w:ascii="Times New Roman" w:eastAsia="Calibri" w:hAnsi="Times New Roman" w:cs="Times New Roman"/>
          <w:b/>
          <w:sz w:val="24"/>
          <w:szCs w:val="24"/>
          <w:lang w:val="tt-RU"/>
        </w:rPr>
      </w:pPr>
      <w:r w:rsidRPr="003237FD">
        <w:rPr>
          <w:rFonts w:ascii="Times New Roman" w:eastAsia="Calibri" w:hAnsi="Times New Roman" w:cs="Times New Roman"/>
          <w:b/>
          <w:sz w:val="24"/>
          <w:szCs w:val="24"/>
          <w:lang w:val="be-BY"/>
        </w:rPr>
        <w:t xml:space="preserve">Г.Рәхимнең «Яз әкиятләре» хикәясе.   </w:t>
      </w:r>
      <w:r w:rsidRPr="003237FD">
        <w:rPr>
          <w:rFonts w:ascii="Times New Roman" w:eastAsia="Calibri" w:hAnsi="Times New Roman" w:cs="Times New Roman"/>
          <w:sz w:val="24"/>
          <w:szCs w:val="24"/>
          <w:lang w:val="tt-RU"/>
        </w:rPr>
        <w:t xml:space="preserve">Эпик жанр - хикәя. </w:t>
      </w:r>
      <w:r w:rsidRPr="003237FD">
        <w:rPr>
          <w:rFonts w:ascii="Times New Roman" w:eastAsia="Calibri" w:hAnsi="Times New Roman" w:cs="Times New Roman"/>
          <w:bCs/>
          <w:sz w:val="24"/>
          <w:szCs w:val="24"/>
          <w:lang w:val="tt-RU"/>
        </w:rPr>
        <w:t>О</w:t>
      </w:r>
      <w:r w:rsidRPr="003237FD">
        <w:rPr>
          <w:rFonts w:ascii="Times New Roman" w:eastAsia="Calibri" w:hAnsi="Times New Roman" w:cs="Times New Roman"/>
          <w:sz w:val="24"/>
          <w:szCs w:val="24"/>
          <w:lang w:val="tt-RU"/>
        </w:rPr>
        <w:t>браз, символ, деталь, аллегория. Табигать образы, әйбер образы.Эчтәлек: вакыйга, күренеш, яшерен эчтәлек, контекст.</w:t>
      </w:r>
      <w:r>
        <w:rPr>
          <w:rFonts w:ascii="Times New Roman" w:eastAsia="Calibri" w:hAnsi="Times New Roman" w:cs="Times New Roman"/>
          <w:b/>
          <w:sz w:val="24"/>
          <w:szCs w:val="24"/>
          <w:lang w:val="tt-RU"/>
        </w:rPr>
        <w:t xml:space="preserve">   </w:t>
      </w:r>
    </w:p>
    <w:p w:rsidR="00D1121F" w:rsidRPr="003237FD" w:rsidRDefault="00D1121F" w:rsidP="00D1121F">
      <w:pPr>
        <w:spacing w:line="360" w:lineRule="auto"/>
        <w:contextualSpacing/>
        <w:jc w:val="both"/>
        <w:rPr>
          <w:rFonts w:ascii="Times New Roman" w:eastAsia="Calibri" w:hAnsi="Times New Roman" w:cs="Times New Roman"/>
          <w:bCs/>
          <w:sz w:val="24"/>
          <w:szCs w:val="24"/>
          <w:lang w:val="be-BY"/>
        </w:rPr>
      </w:pPr>
      <w:r w:rsidRPr="003237FD">
        <w:rPr>
          <w:rFonts w:ascii="Times New Roman" w:eastAsia="Calibri" w:hAnsi="Times New Roman" w:cs="Times New Roman"/>
          <w:b/>
          <w:bCs/>
          <w:sz w:val="24"/>
          <w:szCs w:val="24"/>
          <w:lang w:val="be-BY"/>
        </w:rPr>
        <w:t xml:space="preserve">         Дәрдемәнднең «Видагъ»,“Каләмгә хитаб” </w:t>
      </w:r>
      <w:r w:rsidRPr="003237FD">
        <w:rPr>
          <w:rFonts w:ascii="Times New Roman" w:eastAsia="Calibri" w:hAnsi="Times New Roman" w:cs="Times New Roman"/>
          <w:bCs/>
          <w:sz w:val="24"/>
          <w:szCs w:val="24"/>
          <w:lang w:val="be-BY"/>
        </w:rPr>
        <w:t>шигырьләре</w:t>
      </w:r>
      <w:r w:rsidRPr="003237FD">
        <w:rPr>
          <w:rFonts w:ascii="Times New Roman" w:eastAsia="Calibri" w:hAnsi="Times New Roman" w:cs="Times New Roman"/>
          <w:b/>
          <w:bCs/>
          <w:sz w:val="24"/>
          <w:szCs w:val="24"/>
          <w:lang w:val="be-BY"/>
        </w:rPr>
        <w:t>. З</w:t>
      </w:r>
      <w:r w:rsidRPr="003237FD">
        <w:rPr>
          <w:rFonts w:ascii="Times New Roman" w:eastAsia="Calibri" w:hAnsi="Times New Roman" w:cs="Times New Roman"/>
          <w:bCs/>
          <w:sz w:val="24"/>
          <w:szCs w:val="24"/>
          <w:lang w:val="be-BY"/>
        </w:rPr>
        <w:t>амандаш   шагыйрь- ләр арасында үзенчәлекле урын алган фәлсәфи лирикасы, хис-кичерешләрен,</w:t>
      </w:r>
    </w:p>
    <w:p w:rsidR="00D1121F" w:rsidRPr="003237FD" w:rsidRDefault="00D1121F" w:rsidP="00D1121F">
      <w:pPr>
        <w:spacing w:line="360" w:lineRule="auto"/>
        <w:contextualSpacing/>
        <w:jc w:val="both"/>
        <w:rPr>
          <w:rFonts w:ascii="Times New Roman" w:eastAsia="Calibri" w:hAnsi="Times New Roman" w:cs="Times New Roman"/>
          <w:b/>
          <w:bCs/>
          <w:sz w:val="24"/>
          <w:szCs w:val="24"/>
          <w:lang w:val="be-BY"/>
        </w:rPr>
      </w:pPr>
      <w:r w:rsidRPr="003237FD">
        <w:rPr>
          <w:rFonts w:ascii="Times New Roman" w:eastAsia="Calibri" w:hAnsi="Times New Roman" w:cs="Times New Roman"/>
          <w:bCs/>
          <w:sz w:val="24"/>
          <w:szCs w:val="24"/>
          <w:lang w:val="be-BY"/>
        </w:rPr>
        <w:t xml:space="preserve"> уй- фикерләрен  чагылдырган  образлар, сурәтләүләр.    </w:t>
      </w:r>
    </w:p>
    <w:p w:rsidR="00D1121F" w:rsidRPr="003237FD" w:rsidRDefault="00D1121F" w:rsidP="00D1121F">
      <w:pPr>
        <w:spacing w:line="360" w:lineRule="auto"/>
        <w:contextualSpacing/>
        <w:jc w:val="both"/>
        <w:rPr>
          <w:rFonts w:ascii="Times New Roman" w:eastAsia="Calibri" w:hAnsi="Times New Roman" w:cs="Times New Roman"/>
          <w:b/>
          <w:sz w:val="24"/>
          <w:szCs w:val="24"/>
          <w:lang w:val="tt-RU"/>
        </w:rPr>
      </w:pPr>
      <w:r w:rsidRPr="003237FD">
        <w:rPr>
          <w:rFonts w:ascii="Times New Roman" w:eastAsia="Calibri" w:hAnsi="Times New Roman" w:cs="Times New Roman"/>
          <w:b/>
          <w:bCs/>
          <w:sz w:val="24"/>
          <w:szCs w:val="24"/>
          <w:lang w:val="be-BY"/>
        </w:rPr>
        <w:t xml:space="preserve">С Рәмиевнең </w:t>
      </w:r>
      <w:r w:rsidRPr="003237FD">
        <w:rPr>
          <w:rFonts w:ascii="Times New Roman" w:eastAsia="Calibri" w:hAnsi="Times New Roman" w:cs="Times New Roman"/>
          <w:b/>
          <w:sz w:val="24"/>
          <w:szCs w:val="24"/>
          <w:lang w:val="tt-RU"/>
        </w:rPr>
        <w:t>«Уку»,“Авыл”</w:t>
      </w:r>
      <w:r w:rsidRPr="003237FD">
        <w:rPr>
          <w:rFonts w:ascii="Times New Roman" w:eastAsia="Calibri" w:hAnsi="Times New Roman" w:cs="Times New Roman"/>
          <w:bCs/>
          <w:sz w:val="24"/>
          <w:szCs w:val="24"/>
          <w:lang w:val="be-BY"/>
        </w:rPr>
        <w:t>шигырьләре</w:t>
      </w:r>
      <w:r w:rsidRPr="003237FD">
        <w:rPr>
          <w:rFonts w:ascii="Times New Roman" w:eastAsia="Calibri" w:hAnsi="Times New Roman" w:cs="Times New Roman"/>
          <w:sz w:val="24"/>
          <w:szCs w:val="24"/>
          <w:lang w:val="be-BY"/>
        </w:rPr>
        <w:t>.</w:t>
      </w:r>
      <w:r w:rsidRPr="003237FD">
        <w:rPr>
          <w:rFonts w:ascii="Times New Roman" w:eastAsia="Calibri" w:hAnsi="Times New Roman" w:cs="Times New Roman"/>
          <w:sz w:val="24"/>
          <w:szCs w:val="24"/>
          <w:lang w:val="tt-RU"/>
        </w:rPr>
        <w:t>Лирик герой  образы.   Табигатьне  тасвирлавында  романтик күтәренкелек. Тормышка һәм үзенә ышаныч  белән, сокланып каравы.  Яктыл</w:t>
      </w:r>
      <w:r>
        <w:rPr>
          <w:rFonts w:ascii="Times New Roman" w:eastAsia="Calibri" w:hAnsi="Times New Roman" w:cs="Times New Roman"/>
          <w:sz w:val="24"/>
          <w:szCs w:val="24"/>
          <w:lang w:val="tt-RU"/>
        </w:rPr>
        <w:t xml:space="preserve">ыкка  чакыру - өндәү пофосы.   </w:t>
      </w:r>
    </w:p>
    <w:p w:rsidR="00D1121F" w:rsidRPr="00D1121F" w:rsidRDefault="00D1121F" w:rsidP="00D1121F">
      <w:pPr>
        <w:spacing w:line="360" w:lineRule="auto"/>
        <w:contextualSpacing/>
        <w:jc w:val="both"/>
        <w:rPr>
          <w:rFonts w:ascii="Times New Roman" w:eastAsia="Calibri" w:hAnsi="Times New Roman" w:cs="Times New Roman"/>
          <w:sz w:val="24"/>
          <w:szCs w:val="24"/>
          <w:lang w:val="tt-RU"/>
        </w:rPr>
      </w:pPr>
      <w:r w:rsidRPr="003237FD">
        <w:rPr>
          <w:rFonts w:ascii="Times New Roman" w:eastAsia="Calibri" w:hAnsi="Times New Roman" w:cs="Times New Roman"/>
          <w:b/>
          <w:sz w:val="24"/>
          <w:szCs w:val="24"/>
          <w:lang w:val="tt-RU"/>
        </w:rPr>
        <w:t xml:space="preserve">         Г</w:t>
      </w:r>
      <w:r w:rsidRPr="003237FD">
        <w:rPr>
          <w:rFonts w:ascii="Times New Roman" w:eastAsia="Calibri" w:hAnsi="Times New Roman" w:cs="Times New Roman"/>
          <w:sz w:val="24"/>
          <w:szCs w:val="24"/>
          <w:lang w:val="tt-RU"/>
        </w:rPr>
        <w:t>.</w:t>
      </w:r>
      <w:r w:rsidRPr="003237FD">
        <w:rPr>
          <w:rFonts w:ascii="Times New Roman" w:eastAsia="Calibri" w:hAnsi="Times New Roman" w:cs="Times New Roman"/>
          <w:b/>
          <w:sz w:val="24"/>
          <w:szCs w:val="24"/>
          <w:lang w:val="tt-RU"/>
        </w:rPr>
        <w:t>Камалның «Беренче театр</w:t>
      </w:r>
      <w:r w:rsidRPr="003237FD">
        <w:rPr>
          <w:rFonts w:ascii="Times New Roman" w:eastAsia="Calibri" w:hAnsi="Times New Roman" w:cs="Times New Roman"/>
          <w:b/>
          <w:sz w:val="24"/>
          <w:szCs w:val="24"/>
          <w:lang w:val="be-BY"/>
        </w:rPr>
        <w:t xml:space="preserve">» </w:t>
      </w:r>
      <w:r w:rsidRPr="003237FD">
        <w:rPr>
          <w:rFonts w:ascii="Times New Roman" w:eastAsia="Calibri" w:hAnsi="Times New Roman" w:cs="Times New Roman"/>
          <w:sz w:val="24"/>
          <w:szCs w:val="24"/>
          <w:lang w:val="be-BY"/>
        </w:rPr>
        <w:t>комедиясе</w:t>
      </w:r>
      <w:r w:rsidRPr="003237FD">
        <w:rPr>
          <w:rFonts w:ascii="Times New Roman" w:eastAsia="Calibri" w:hAnsi="Times New Roman" w:cs="Times New Roman"/>
          <w:b/>
          <w:bCs/>
          <w:sz w:val="24"/>
          <w:szCs w:val="24"/>
          <w:lang w:val="be-BY"/>
        </w:rPr>
        <w:t>.</w:t>
      </w:r>
      <w:r w:rsidRPr="003237FD">
        <w:rPr>
          <w:rFonts w:ascii="Times New Roman" w:eastAsia="Calibri" w:hAnsi="Times New Roman" w:cs="Times New Roman"/>
          <w:sz w:val="24"/>
          <w:szCs w:val="24"/>
          <w:lang w:val="tt-RU"/>
        </w:rPr>
        <w:t xml:space="preserve"> Көлке  ситуациягә корылган вакый-  га. Әсәрнең төп һәм ярдәмче геройлары. Хикәяләү һәм шигъри сөйләмнән аермалы буларак,</w:t>
      </w:r>
      <w:r w:rsidRPr="003237FD">
        <w:rPr>
          <w:rFonts w:ascii="Times New Roman" w:eastAsia="Calibri" w:hAnsi="Times New Roman" w:cs="Times New Roman"/>
          <w:sz w:val="24"/>
          <w:szCs w:val="24"/>
          <w:lang w:val="be-BY"/>
        </w:rPr>
        <w:t xml:space="preserve"> әсәр теленең  диалог һәм </w:t>
      </w:r>
      <w:r w:rsidRPr="003237FD">
        <w:rPr>
          <w:rFonts w:ascii="Times New Roman" w:eastAsia="Calibri" w:hAnsi="Times New Roman" w:cs="Times New Roman"/>
          <w:sz w:val="24"/>
          <w:szCs w:val="24"/>
          <w:lang w:val="tt-RU"/>
        </w:rPr>
        <w:t xml:space="preserve"> монологларга корылган  булуы. </w:t>
      </w:r>
    </w:p>
    <w:p w:rsidR="00D1121F" w:rsidRDefault="00D1121F" w:rsidP="00D1121F">
      <w:pPr>
        <w:spacing w:line="360" w:lineRule="auto"/>
        <w:contextualSpacing/>
        <w:jc w:val="both"/>
        <w:rPr>
          <w:rFonts w:ascii="Times New Roman" w:eastAsia="Calibri" w:hAnsi="Times New Roman" w:cs="Times New Roman"/>
          <w:sz w:val="24"/>
          <w:szCs w:val="24"/>
          <w:lang w:val="tt-RU"/>
        </w:rPr>
      </w:pPr>
      <w:r w:rsidRPr="003237FD">
        <w:rPr>
          <w:rFonts w:ascii="Times New Roman" w:eastAsia="Calibri" w:hAnsi="Times New Roman" w:cs="Times New Roman"/>
          <w:b/>
          <w:bCs/>
          <w:sz w:val="24"/>
          <w:szCs w:val="24"/>
          <w:lang w:val="tt-RU"/>
        </w:rPr>
        <w:lastRenderedPageBreak/>
        <w:t>Г.Тукай</w:t>
      </w:r>
      <w:r w:rsidRPr="003237FD">
        <w:rPr>
          <w:rFonts w:ascii="Times New Roman" w:eastAsia="Calibri" w:hAnsi="Times New Roman" w:cs="Times New Roman"/>
          <w:b/>
          <w:bCs/>
          <w:sz w:val="24"/>
          <w:szCs w:val="24"/>
          <w:lang w:val="be-BY"/>
        </w:rPr>
        <w:t>. «</w:t>
      </w:r>
      <w:r w:rsidRPr="003237FD">
        <w:rPr>
          <w:rFonts w:ascii="Times New Roman" w:eastAsia="Calibri" w:hAnsi="Times New Roman" w:cs="Times New Roman"/>
          <w:b/>
          <w:bCs/>
          <w:sz w:val="24"/>
          <w:szCs w:val="24"/>
          <w:lang w:val="tt-RU"/>
        </w:rPr>
        <w:t>Исемдә калганнар</w:t>
      </w:r>
      <w:r w:rsidRPr="003237FD">
        <w:rPr>
          <w:rFonts w:ascii="Times New Roman" w:eastAsia="Calibri" w:hAnsi="Times New Roman" w:cs="Times New Roman"/>
          <w:b/>
          <w:bCs/>
          <w:sz w:val="24"/>
          <w:szCs w:val="24"/>
          <w:lang w:val="be-BY"/>
        </w:rPr>
        <w:t xml:space="preserve">».    </w:t>
      </w:r>
      <w:r w:rsidRPr="003237FD">
        <w:rPr>
          <w:rFonts w:ascii="Times New Roman" w:eastAsia="Calibri" w:hAnsi="Times New Roman" w:cs="Times New Roman"/>
          <w:bCs/>
          <w:sz w:val="24"/>
          <w:szCs w:val="24"/>
          <w:lang w:val="be-BY"/>
        </w:rPr>
        <w:t xml:space="preserve">Татар әдәбиятында беренче автобиографик әсәр булуы, </w:t>
      </w:r>
      <w:r w:rsidRPr="003237FD">
        <w:rPr>
          <w:rFonts w:ascii="Times New Roman" w:eastAsia="Calibri" w:hAnsi="Times New Roman" w:cs="Times New Roman"/>
          <w:sz w:val="24"/>
          <w:szCs w:val="24"/>
          <w:lang w:val="tt-RU"/>
        </w:rPr>
        <w:t xml:space="preserve">язылу тарихы. Тукайның  кешеләргә, үз язмышына, яшәгән чорына мөнәсәбәте чагылу. Тормыш юлының иҗаты белән аерылгысыз бәйләнеше. </w:t>
      </w:r>
    </w:p>
    <w:p w:rsidR="00D1121F" w:rsidRDefault="00D1121F" w:rsidP="00D1121F">
      <w:pPr>
        <w:spacing w:line="360" w:lineRule="auto"/>
        <w:contextualSpacing/>
        <w:jc w:val="both"/>
        <w:rPr>
          <w:rFonts w:ascii="Times New Roman" w:eastAsia="Calibri" w:hAnsi="Times New Roman" w:cs="Times New Roman"/>
          <w:sz w:val="24"/>
          <w:szCs w:val="24"/>
          <w:lang w:val="be-BY"/>
        </w:rPr>
      </w:pPr>
      <w:r w:rsidRPr="003237FD">
        <w:rPr>
          <w:rFonts w:ascii="Times New Roman" w:eastAsia="Calibri" w:hAnsi="Times New Roman" w:cs="Times New Roman"/>
          <w:b/>
          <w:sz w:val="24"/>
          <w:szCs w:val="24"/>
          <w:lang w:val="tt-RU"/>
        </w:rPr>
        <w:t>Практик дәрес. Тема:</w:t>
      </w:r>
      <w:r w:rsidRPr="003237FD">
        <w:rPr>
          <w:rFonts w:ascii="Times New Roman" w:eastAsia="Calibri" w:hAnsi="Times New Roman" w:cs="Times New Roman"/>
          <w:sz w:val="24"/>
          <w:szCs w:val="24"/>
          <w:lang w:val="tt-RU"/>
        </w:rPr>
        <w:t xml:space="preserve"> Лирик жанрлар: пейзаж лирикасы; табигать образлары.  Әдәби алымнар: кабатлау, янәшәлек, каршы кую, </w:t>
      </w:r>
      <w:r w:rsidRPr="003237FD">
        <w:rPr>
          <w:rFonts w:ascii="Times New Roman" w:eastAsia="Calibri" w:hAnsi="Times New Roman" w:cs="Times New Roman"/>
          <w:sz w:val="24"/>
          <w:szCs w:val="24"/>
          <w:lang w:val="be-BY"/>
        </w:rPr>
        <w:t xml:space="preserve">Тел–стиль чаралары (лексик, стилистик, фонетик чаралар һәм троплар). Тезмә сөйләм үзенчәлекләре.  </w:t>
      </w:r>
    </w:p>
    <w:p w:rsidR="00D1121F" w:rsidRDefault="00D1121F" w:rsidP="00D1121F">
      <w:pPr>
        <w:spacing w:line="360" w:lineRule="auto"/>
        <w:contextualSpacing/>
        <w:jc w:val="both"/>
        <w:rPr>
          <w:rFonts w:ascii="Times New Roman" w:eastAsia="Calibri" w:hAnsi="Times New Roman" w:cs="Times New Roman"/>
          <w:sz w:val="24"/>
          <w:szCs w:val="24"/>
          <w:lang w:val="tt-RU"/>
        </w:rPr>
      </w:pPr>
      <w:r w:rsidRPr="003237FD">
        <w:rPr>
          <w:rFonts w:ascii="Times New Roman" w:eastAsia="Calibri" w:hAnsi="Times New Roman" w:cs="Times New Roman"/>
          <w:b/>
          <w:sz w:val="24"/>
          <w:szCs w:val="24"/>
          <w:lang w:val="tt-RU"/>
        </w:rPr>
        <w:t>Һ.Такташның  “Урман”,“Пи-би-бип”,”Болай гади җыр гына”</w:t>
      </w:r>
      <w:r w:rsidRPr="003237FD">
        <w:rPr>
          <w:rFonts w:ascii="Times New Roman" w:eastAsia="Calibri" w:hAnsi="Times New Roman" w:cs="Times New Roman"/>
          <w:sz w:val="24"/>
          <w:szCs w:val="24"/>
          <w:lang w:val="tt-RU"/>
        </w:rPr>
        <w:t xml:space="preserve"> шигырьләрендә  лирик герой, образлар системасы,  сурәтләү чаралары</w:t>
      </w:r>
    </w:p>
    <w:p w:rsidR="00D1121F" w:rsidRPr="003237FD" w:rsidRDefault="00D1121F" w:rsidP="00D1121F">
      <w:pPr>
        <w:spacing w:line="360" w:lineRule="auto"/>
        <w:contextualSpacing/>
        <w:jc w:val="both"/>
        <w:rPr>
          <w:rFonts w:ascii="Times New Roman" w:eastAsia="Calibri" w:hAnsi="Times New Roman" w:cs="Times New Roman"/>
          <w:sz w:val="24"/>
          <w:szCs w:val="24"/>
          <w:lang w:val="tt-RU"/>
        </w:rPr>
      </w:pPr>
      <w:r w:rsidRPr="003237FD">
        <w:rPr>
          <w:rFonts w:ascii="Times New Roman" w:eastAsia="Calibri" w:hAnsi="Times New Roman" w:cs="Times New Roman"/>
          <w:b/>
          <w:sz w:val="24"/>
          <w:szCs w:val="24"/>
          <w:lang w:val="be-BY"/>
        </w:rPr>
        <w:t>И.Газиның  «Кояш артыннан киткән тургай”</w:t>
      </w:r>
      <w:r w:rsidRPr="003237FD">
        <w:rPr>
          <w:rFonts w:ascii="Times New Roman" w:eastAsia="Calibri" w:hAnsi="Times New Roman" w:cs="Times New Roman"/>
          <w:sz w:val="24"/>
          <w:szCs w:val="24"/>
          <w:lang w:val="be-BY"/>
        </w:rPr>
        <w:t xml:space="preserve"> хикәясе. Сурәтләү обь</w:t>
      </w:r>
      <w:r w:rsidRPr="003237FD">
        <w:rPr>
          <w:rFonts w:ascii="Times New Roman" w:eastAsia="Calibri" w:hAnsi="Times New Roman" w:cs="Times New Roman"/>
          <w:sz w:val="24"/>
          <w:szCs w:val="24"/>
          <w:lang w:val="tt-RU"/>
        </w:rPr>
        <w:t xml:space="preserve">екты, хикәяләүче образы, сурәтләү алымнары.  </w:t>
      </w:r>
      <w:r>
        <w:rPr>
          <w:rFonts w:ascii="Times New Roman" w:eastAsia="Calibri" w:hAnsi="Times New Roman" w:cs="Times New Roman"/>
          <w:b/>
          <w:sz w:val="24"/>
          <w:szCs w:val="24"/>
          <w:lang w:val="be-BY"/>
        </w:rPr>
        <w:t xml:space="preserve"> </w:t>
      </w:r>
    </w:p>
    <w:p w:rsidR="00D1121F" w:rsidRPr="003237FD" w:rsidRDefault="00D1121F" w:rsidP="00D1121F">
      <w:pPr>
        <w:spacing w:line="360" w:lineRule="auto"/>
        <w:jc w:val="both"/>
        <w:outlineLvl w:val="0"/>
        <w:rPr>
          <w:rFonts w:ascii="Times New Roman" w:eastAsia="Calibri" w:hAnsi="Times New Roman" w:cs="Times New Roman"/>
          <w:b/>
          <w:sz w:val="24"/>
          <w:szCs w:val="24"/>
          <w:lang w:val="be-BY"/>
        </w:rPr>
      </w:pPr>
      <w:r w:rsidRPr="003237FD">
        <w:rPr>
          <w:rFonts w:ascii="Times New Roman" w:eastAsia="Calibri" w:hAnsi="Times New Roman" w:cs="Times New Roman"/>
          <w:b/>
          <w:sz w:val="24"/>
          <w:szCs w:val="24"/>
          <w:lang w:val="be-BY"/>
        </w:rPr>
        <w:t xml:space="preserve">Р.Батулланың «Имче», “Көчек”,”Чагыр”  </w:t>
      </w:r>
      <w:r w:rsidRPr="003237FD">
        <w:rPr>
          <w:rFonts w:ascii="Times New Roman" w:eastAsia="Calibri" w:hAnsi="Times New Roman" w:cs="Times New Roman"/>
          <w:sz w:val="24"/>
          <w:szCs w:val="24"/>
          <w:lang w:val="be-BY"/>
        </w:rPr>
        <w:t>хикәяләре</w:t>
      </w:r>
      <w:r w:rsidRPr="003237FD">
        <w:rPr>
          <w:rFonts w:ascii="Times New Roman" w:eastAsia="Calibri" w:hAnsi="Times New Roman" w:cs="Times New Roman"/>
          <w:b/>
          <w:sz w:val="24"/>
          <w:szCs w:val="24"/>
          <w:lang w:val="be-BY"/>
        </w:rPr>
        <w:t xml:space="preserve">. </w:t>
      </w:r>
      <w:r w:rsidRPr="003237FD">
        <w:rPr>
          <w:rFonts w:ascii="Times New Roman" w:eastAsia="Calibri" w:hAnsi="Times New Roman" w:cs="Times New Roman"/>
          <w:sz w:val="24"/>
          <w:szCs w:val="24"/>
          <w:lang w:val="be-BY"/>
        </w:rPr>
        <w:t xml:space="preserve"> Тукайның балачагы ту</w:t>
      </w:r>
      <w:r w:rsidRPr="003237FD">
        <w:rPr>
          <w:rFonts w:ascii="Times New Roman" w:eastAsia="Calibri" w:hAnsi="Times New Roman" w:cs="Times New Roman"/>
          <w:sz w:val="24"/>
          <w:szCs w:val="24"/>
          <w:lang w:val="tt-RU"/>
        </w:rPr>
        <w:t>рында</w:t>
      </w:r>
      <w:r w:rsidRPr="003237FD">
        <w:rPr>
          <w:rFonts w:ascii="Times New Roman" w:eastAsia="Calibri" w:hAnsi="Times New Roman" w:cs="Times New Roman"/>
          <w:sz w:val="24"/>
          <w:szCs w:val="24"/>
          <w:lang w:val="be-BY"/>
        </w:rPr>
        <w:t xml:space="preserve">  автор уйланмалары,  күзаллавы.  </w:t>
      </w:r>
      <w:r>
        <w:rPr>
          <w:rFonts w:ascii="Times New Roman" w:eastAsia="Calibri" w:hAnsi="Times New Roman" w:cs="Times New Roman"/>
          <w:b/>
          <w:sz w:val="24"/>
          <w:szCs w:val="24"/>
          <w:lang w:val="be-BY"/>
        </w:rPr>
        <w:t xml:space="preserve"> </w:t>
      </w:r>
    </w:p>
    <w:p w:rsidR="00D1121F" w:rsidRPr="003237FD" w:rsidRDefault="00D1121F" w:rsidP="00D1121F">
      <w:pPr>
        <w:spacing w:line="360" w:lineRule="auto"/>
        <w:jc w:val="both"/>
        <w:rPr>
          <w:rFonts w:ascii="Times New Roman" w:eastAsia="Calibri" w:hAnsi="Times New Roman" w:cs="Times New Roman"/>
          <w:b/>
          <w:sz w:val="24"/>
          <w:szCs w:val="24"/>
          <w:lang w:val="be-BY"/>
        </w:rPr>
      </w:pPr>
      <w:r w:rsidRPr="003237FD">
        <w:rPr>
          <w:rFonts w:ascii="Times New Roman" w:eastAsia="Calibri" w:hAnsi="Times New Roman" w:cs="Times New Roman"/>
          <w:b/>
          <w:sz w:val="24"/>
          <w:szCs w:val="24"/>
          <w:lang w:val="be-BY"/>
        </w:rPr>
        <w:t xml:space="preserve">Ф.Яруллинның “Ак төнбоек” </w:t>
      </w:r>
      <w:r w:rsidRPr="003237FD">
        <w:rPr>
          <w:rFonts w:ascii="Times New Roman" w:eastAsia="Calibri" w:hAnsi="Times New Roman" w:cs="Times New Roman"/>
          <w:sz w:val="24"/>
          <w:szCs w:val="24"/>
          <w:lang w:val="be-BY"/>
        </w:rPr>
        <w:t>хикәясе</w:t>
      </w:r>
      <w:r w:rsidRPr="003237FD">
        <w:rPr>
          <w:rFonts w:ascii="Times New Roman" w:eastAsia="Calibri" w:hAnsi="Times New Roman" w:cs="Times New Roman"/>
          <w:b/>
          <w:sz w:val="24"/>
          <w:szCs w:val="24"/>
          <w:lang w:val="be-BY"/>
        </w:rPr>
        <w:t>.</w:t>
      </w:r>
      <w:r w:rsidRPr="003237FD">
        <w:rPr>
          <w:rFonts w:ascii="Times New Roman" w:eastAsia="Calibri" w:hAnsi="Times New Roman" w:cs="Times New Roman"/>
          <w:sz w:val="24"/>
          <w:szCs w:val="24"/>
          <w:lang w:val="tt-RU"/>
        </w:rPr>
        <w:t xml:space="preserve"> Вакыйга, геройлар. Конфликт һәм сюжет  этаплары. Хикәяләү алымнары.     </w:t>
      </w:r>
    </w:p>
    <w:p w:rsidR="00D1121F" w:rsidRPr="003237FD" w:rsidRDefault="00D1121F" w:rsidP="00D1121F">
      <w:pPr>
        <w:spacing w:line="360" w:lineRule="auto"/>
        <w:jc w:val="both"/>
        <w:rPr>
          <w:rFonts w:ascii="Times New Roman" w:eastAsia="Calibri" w:hAnsi="Times New Roman" w:cs="Times New Roman"/>
          <w:b/>
          <w:sz w:val="24"/>
          <w:szCs w:val="24"/>
          <w:lang w:val="tt-RU"/>
        </w:rPr>
      </w:pPr>
      <w:r w:rsidRPr="003237FD">
        <w:rPr>
          <w:rFonts w:ascii="Times New Roman" w:eastAsia="Calibri" w:hAnsi="Times New Roman" w:cs="Times New Roman"/>
          <w:b/>
          <w:sz w:val="24"/>
          <w:szCs w:val="24"/>
          <w:lang w:val="tt-RU"/>
        </w:rPr>
        <w:t xml:space="preserve">Р.Миңнуллинның  ”Энекәш кирәк миңа!”, “Әни, мин көчек күрдем”,   “Шундый минем туган ягым”, “Кайтыйк ла үзебезгә!”  </w:t>
      </w:r>
      <w:r w:rsidRPr="003237FD">
        <w:rPr>
          <w:rFonts w:ascii="Times New Roman" w:eastAsia="Calibri" w:hAnsi="Times New Roman" w:cs="Times New Roman"/>
          <w:sz w:val="24"/>
          <w:szCs w:val="24"/>
          <w:lang w:val="tt-RU"/>
        </w:rPr>
        <w:t xml:space="preserve">шигырьләре.  Балачакны   гәүдәләндергән  образлар; әсәр геройлары һәм лирик герой образы, аларның хис-кичерешләре.   Сурәтләү  чаралары.  </w:t>
      </w:r>
    </w:p>
    <w:p w:rsidR="00D1121F" w:rsidRPr="003237FD" w:rsidRDefault="00D1121F" w:rsidP="00D1121F">
      <w:pPr>
        <w:spacing w:line="360" w:lineRule="auto"/>
        <w:jc w:val="both"/>
        <w:rPr>
          <w:rFonts w:ascii="Times New Roman" w:eastAsia="Calibri" w:hAnsi="Times New Roman" w:cs="Times New Roman"/>
          <w:sz w:val="24"/>
          <w:szCs w:val="24"/>
          <w:lang w:val="tt-RU"/>
        </w:rPr>
      </w:pPr>
      <w:r w:rsidRPr="003237FD">
        <w:rPr>
          <w:rFonts w:ascii="Times New Roman" w:eastAsia="Calibri" w:hAnsi="Times New Roman" w:cs="Times New Roman"/>
          <w:b/>
          <w:sz w:val="24"/>
          <w:szCs w:val="24"/>
          <w:lang w:val="tt-RU"/>
        </w:rPr>
        <w:t xml:space="preserve">         Лиро-эпик жанр – баллада.  </w:t>
      </w:r>
      <w:r w:rsidRPr="003237FD">
        <w:rPr>
          <w:rFonts w:ascii="Times New Roman" w:eastAsia="Calibri" w:hAnsi="Times New Roman" w:cs="Times New Roman"/>
          <w:sz w:val="24"/>
          <w:szCs w:val="24"/>
          <w:lang w:val="tt-RU"/>
        </w:rPr>
        <w:t>Образлар системасы:  табигать, тереклек, кешеобразларының эстетик мәгънәләре, роле. Кискен каршылыкка, уйланмалылыкка корылган булу, вакыйгалар хәрәкәте һәм конфликтның үзенчәлекле чишелеше. Символ һәм аллегория алымнары.</w:t>
      </w:r>
    </w:p>
    <w:p w:rsidR="00D1121F" w:rsidRPr="003237FD" w:rsidRDefault="00D1121F" w:rsidP="00D1121F">
      <w:pPr>
        <w:spacing w:line="360" w:lineRule="auto"/>
        <w:jc w:val="both"/>
        <w:rPr>
          <w:rFonts w:ascii="Times New Roman" w:eastAsia="Calibri" w:hAnsi="Times New Roman" w:cs="Times New Roman"/>
          <w:sz w:val="24"/>
          <w:szCs w:val="24"/>
          <w:lang w:val="tt-RU"/>
        </w:rPr>
      </w:pPr>
      <w:r w:rsidRPr="003237FD">
        <w:rPr>
          <w:rFonts w:ascii="Times New Roman" w:eastAsia="Calibri" w:hAnsi="Times New Roman" w:cs="Times New Roman"/>
          <w:b/>
          <w:bCs/>
          <w:sz w:val="24"/>
          <w:szCs w:val="24"/>
          <w:lang w:val="be-BY"/>
        </w:rPr>
        <w:t xml:space="preserve">М.Җәлил. «Сандугач һәм чишмә» </w:t>
      </w:r>
      <w:r w:rsidRPr="003237FD">
        <w:rPr>
          <w:rFonts w:ascii="Times New Roman" w:eastAsia="Calibri" w:hAnsi="Times New Roman" w:cs="Times New Roman"/>
          <w:bCs/>
          <w:sz w:val="24"/>
          <w:szCs w:val="24"/>
          <w:lang w:val="be-BY"/>
        </w:rPr>
        <w:t xml:space="preserve">балладасы.Әсәрнең төзелеше, геройлары. Символик образлар, халык авыз иҗаты белән аваздашлык.   </w:t>
      </w:r>
    </w:p>
    <w:p w:rsidR="00D1121F" w:rsidRPr="003237FD" w:rsidRDefault="00D1121F" w:rsidP="00D1121F">
      <w:pPr>
        <w:spacing w:line="360" w:lineRule="auto"/>
        <w:jc w:val="both"/>
        <w:rPr>
          <w:rFonts w:ascii="Times New Roman" w:eastAsia="Calibri" w:hAnsi="Times New Roman" w:cs="Times New Roman"/>
          <w:b/>
          <w:bCs/>
          <w:sz w:val="24"/>
          <w:szCs w:val="24"/>
          <w:lang w:val="be-BY"/>
        </w:rPr>
      </w:pPr>
      <w:r w:rsidRPr="003237FD">
        <w:rPr>
          <w:rFonts w:ascii="Times New Roman" w:eastAsia="Calibri" w:hAnsi="Times New Roman" w:cs="Times New Roman"/>
          <w:b/>
          <w:bCs/>
          <w:sz w:val="24"/>
          <w:szCs w:val="24"/>
          <w:lang w:val="be-BY"/>
        </w:rPr>
        <w:t>Илдар Юзеев. “Бакчачы турында баллада”</w:t>
      </w:r>
      <w:r w:rsidRPr="003237FD">
        <w:rPr>
          <w:rFonts w:ascii="Times New Roman" w:eastAsia="Calibri" w:hAnsi="Times New Roman" w:cs="Times New Roman"/>
          <w:b/>
          <w:sz w:val="24"/>
          <w:szCs w:val="24"/>
          <w:lang w:val="tt-RU"/>
        </w:rPr>
        <w:t>,</w:t>
      </w:r>
      <w:r w:rsidRPr="003237FD">
        <w:rPr>
          <w:rFonts w:ascii="Times New Roman" w:eastAsia="Calibri" w:hAnsi="Times New Roman" w:cs="Times New Roman"/>
          <w:b/>
          <w:bCs/>
          <w:sz w:val="24"/>
          <w:szCs w:val="24"/>
          <w:lang w:val="be-BY"/>
        </w:rPr>
        <w:t xml:space="preserve">“Йолдыз кашка турында  баллада”.  </w:t>
      </w:r>
      <w:r w:rsidRPr="003237FD">
        <w:rPr>
          <w:rFonts w:ascii="Times New Roman" w:eastAsia="Calibri" w:hAnsi="Times New Roman" w:cs="Times New Roman"/>
          <w:bCs/>
          <w:sz w:val="24"/>
          <w:szCs w:val="24"/>
          <w:lang w:val="be-BY"/>
        </w:rPr>
        <w:t>Фантастиквакыйгаларда һәм символик образларда реал</w:t>
      </w:r>
      <w:r w:rsidRPr="003237FD">
        <w:rPr>
          <w:rFonts w:ascii="Times New Roman" w:eastAsia="Calibri" w:hAnsi="Times New Roman" w:cs="Times New Roman"/>
          <w:bCs/>
          <w:sz w:val="24"/>
          <w:szCs w:val="24"/>
        </w:rPr>
        <w:t>ь</w:t>
      </w:r>
      <w:r w:rsidRPr="003237FD">
        <w:rPr>
          <w:rFonts w:ascii="Times New Roman" w:eastAsia="Calibri" w:hAnsi="Times New Roman" w:cs="Times New Roman"/>
          <w:bCs/>
          <w:sz w:val="24"/>
          <w:szCs w:val="24"/>
          <w:lang w:val="tt-RU"/>
        </w:rPr>
        <w:t xml:space="preserve">лекне тасвирлау. Героик яңгыраш, образлар системасы.   </w:t>
      </w:r>
    </w:p>
    <w:p w:rsidR="00D1121F" w:rsidRPr="003237FD" w:rsidRDefault="00D1121F" w:rsidP="00D1121F">
      <w:pPr>
        <w:spacing w:line="360" w:lineRule="auto"/>
        <w:jc w:val="both"/>
        <w:rPr>
          <w:rFonts w:ascii="Times New Roman" w:eastAsia="Calibri" w:hAnsi="Times New Roman" w:cs="Times New Roman"/>
          <w:sz w:val="24"/>
          <w:szCs w:val="24"/>
          <w:lang w:val="tt-RU"/>
        </w:rPr>
      </w:pPr>
      <w:r w:rsidRPr="003237FD">
        <w:rPr>
          <w:rFonts w:ascii="Times New Roman" w:eastAsia="Calibri" w:hAnsi="Times New Roman" w:cs="Times New Roman"/>
          <w:b/>
          <w:sz w:val="24"/>
          <w:szCs w:val="24"/>
          <w:lang w:val="tt-RU"/>
        </w:rPr>
        <w:t xml:space="preserve">Эпик төр жанры – роман. </w:t>
      </w:r>
      <w:r w:rsidRPr="003237FD">
        <w:rPr>
          <w:rFonts w:ascii="Times New Roman" w:eastAsia="Calibri" w:hAnsi="Times New Roman" w:cs="Times New Roman"/>
          <w:sz w:val="24"/>
          <w:szCs w:val="24"/>
          <w:lang w:val="tt-RU"/>
        </w:rPr>
        <w:t>Сюжет һәм композиция  үзенчәлеге; катлаулы, каршылыклы тормыш күренешләре; геройларның язмышларын, кичерешләрен тулы</w:t>
      </w:r>
    </w:p>
    <w:p w:rsidR="00D1121F" w:rsidRPr="003237FD" w:rsidRDefault="00D1121F" w:rsidP="00D1121F">
      <w:pPr>
        <w:spacing w:line="360" w:lineRule="auto"/>
        <w:jc w:val="both"/>
        <w:rPr>
          <w:rFonts w:ascii="Times New Roman" w:eastAsia="Calibri" w:hAnsi="Times New Roman" w:cs="Times New Roman"/>
          <w:sz w:val="24"/>
          <w:szCs w:val="24"/>
          <w:lang w:val="tt-RU"/>
        </w:rPr>
      </w:pPr>
      <w:r w:rsidRPr="003237FD">
        <w:rPr>
          <w:rFonts w:ascii="Times New Roman" w:eastAsia="Calibri" w:hAnsi="Times New Roman" w:cs="Times New Roman"/>
          <w:sz w:val="24"/>
          <w:szCs w:val="24"/>
          <w:lang w:val="tt-RU"/>
        </w:rPr>
        <w:t>итеп тасвирлау.</w:t>
      </w:r>
    </w:p>
    <w:p w:rsidR="00D1121F" w:rsidRPr="003237FD" w:rsidRDefault="00D1121F" w:rsidP="00D1121F">
      <w:pPr>
        <w:spacing w:line="360" w:lineRule="auto"/>
        <w:jc w:val="both"/>
        <w:rPr>
          <w:rFonts w:ascii="Times New Roman" w:eastAsia="Calibri" w:hAnsi="Times New Roman" w:cs="Times New Roman"/>
          <w:sz w:val="24"/>
          <w:szCs w:val="24"/>
          <w:lang w:val="be-BY"/>
        </w:rPr>
      </w:pPr>
      <w:r w:rsidRPr="003237FD">
        <w:rPr>
          <w:rFonts w:ascii="Times New Roman" w:eastAsia="Calibri" w:hAnsi="Times New Roman" w:cs="Times New Roman"/>
          <w:b/>
          <w:sz w:val="24"/>
          <w:szCs w:val="24"/>
          <w:lang w:val="be-BY"/>
        </w:rPr>
        <w:t>Ә.Фәйзи “Тукай”</w:t>
      </w:r>
      <w:r w:rsidRPr="003237FD">
        <w:rPr>
          <w:rFonts w:ascii="Times New Roman" w:eastAsia="Calibri" w:hAnsi="Times New Roman" w:cs="Times New Roman"/>
          <w:sz w:val="24"/>
          <w:szCs w:val="24"/>
          <w:lang w:val="be-BY"/>
        </w:rPr>
        <w:t xml:space="preserve"> романы (өзекләр). Язучының  тормышы һәм иҗаты</w:t>
      </w:r>
    </w:p>
    <w:p w:rsidR="00D1121F" w:rsidRPr="003237FD" w:rsidRDefault="00D1121F" w:rsidP="00D1121F">
      <w:pPr>
        <w:spacing w:line="360" w:lineRule="auto"/>
        <w:jc w:val="both"/>
        <w:rPr>
          <w:rFonts w:ascii="Times New Roman" w:eastAsia="Calibri" w:hAnsi="Times New Roman" w:cs="Times New Roman"/>
          <w:b/>
          <w:sz w:val="24"/>
          <w:szCs w:val="24"/>
          <w:lang w:val="tt-RU"/>
        </w:rPr>
      </w:pPr>
      <w:r w:rsidRPr="003237FD">
        <w:rPr>
          <w:rFonts w:ascii="Times New Roman" w:eastAsia="Calibri" w:hAnsi="Times New Roman" w:cs="Times New Roman"/>
          <w:sz w:val="24"/>
          <w:szCs w:val="24"/>
          <w:lang w:val="be-BY"/>
        </w:rPr>
        <w:lastRenderedPageBreak/>
        <w:t>турында кыскача белешмә.  Тукайның тормыш юлын өйрәнү һәм  романның язылу тарихы</w:t>
      </w:r>
      <w:r w:rsidRPr="003237FD">
        <w:rPr>
          <w:rFonts w:ascii="Times New Roman" w:eastAsia="Calibri" w:hAnsi="Times New Roman" w:cs="Times New Roman"/>
          <w:b/>
          <w:sz w:val="24"/>
          <w:szCs w:val="24"/>
          <w:lang w:val="be-BY"/>
        </w:rPr>
        <w:t>.</w:t>
      </w:r>
      <w:r w:rsidRPr="003237FD">
        <w:rPr>
          <w:rFonts w:ascii="Times New Roman" w:eastAsia="Calibri" w:hAnsi="Times New Roman" w:cs="Times New Roman"/>
          <w:sz w:val="24"/>
          <w:szCs w:val="24"/>
          <w:lang w:val="be-BY"/>
        </w:rPr>
        <w:t xml:space="preserve">  “Исемдә калганнар” әсәре  һәм Г. Тукайның тулы биографиясе белән бәйләп  нәтиҗәләр ясау.</w:t>
      </w:r>
      <w:r>
        <w:rPr>
          <w:rFonts w:ascii="Times New Roman" w:eastAsia="Calibri" w:hAnsi="Times New Roman" w:cs="Times New Roman"/>
          <w:b/>
          <w:sz w:val="24"/>
          <w:szCs w:val="24"/>
          <w:lang w:val="be-BY"/>
        </w:rPr>
        <w:t xml:space="preserve">     </w:t>
      </w:r>
    </w:p>
    <w:p w:rsidR="00D1121F" w:rsidRPr="003237FD" w:rsidRDefault="00D1121F" w:rsidP="00D1121F">
      <w:pPr>
        <w:spacing w:line="360" w:lineRule="auto"/>
        <w:jc w:val="both"/>
        <w:rPr>
          <w:rFonts w:ascii="Times New Roman" w:eastAsia="Calibri" w:hAnsi="Times New Roman" w:cs="Times New Roman"/>
          <w:sz w:val="24"/>
          <w:szCs w:val="24"/>
          <w:lang w:val="be-BY"/>
        </w:rPr>
      </w:pPr>
      <w:r w:rsidRPr="003237FD">
        <w:rPr>
          <w:rFonts w:ascii="Times New Roman" w:eastAsia="Calibri" w:hAnsi="Times New Roman" w:cs="Times New Roman"/>
          <w:b/>
          <w:sz w:val="24"/>
          <w:szCs w:val="24"/>
          <w:lang w:val="tt-RU"/>
        </w:rPr>
        <w:t>Бәйләнешле сөйләм үстерү - 8 сәгат</w:t>
      </w:r>
      <w:r w:rsidRPr="003237FD">
        <w:rPr>
          <w:rFonts w:ascii="Times New Roman" w:eastAsia="Calibri" w:hAnsi="Times New Roman" w:cs="Times New Roman"/>
          <w:b/>
          <w:sz w:val="24"/>
          <w:szCs w:val="24"/>
          <w:lang w:val="be-BY"/>
        </w:rPr>
        <w:t>ь:</w:t>
      </w:r>
    </w:p>
    <w:p w:rsidR="00124268" w:rsidRDefault="00124268"/>
    <w:p w:rsidR="00431CB1" w:rsidRDefault="00431CB1"/>
    <w:p w:rsidR="00431CB1" w:rsidRDefault="00431CB1"/>
    <w:p w:rsidR="00431CB1" w:rsidRDefault="00431CB1"/>
    <w:p w:rsidR="00431CB1" w:rsidRDefault="00431CB1"/>
    <w:p w:rsidR="00431CB1" w:rsidRDefault="00431CB1"/>
    <w:p w:rsidR="00431CB1" w:rsidRDefault="00431CB1"/>
    <w:p w:rsidR="00431CB1" w:rsidRDefault="00431CB1"/>
    <w:p w:rsidR="00431CB1" w:rsidRDefault="00431CB1"/>
    <w:p w:rsidR="00431CB1" w:rsidRDefault="00431CB1"/>
    <w:p w:rsidR="00431CB1" w:rsidRDefault="00431CB1"/>
    <w:p w:rsidR="00431CB1" w:rsidRDefault="00431CB1"/>
    <w:p w:rsidR="00431CB1" w:rsidRDefault="00431CB1"/>
    <w:p w:rsidR="00431CB1" w:rsidRDefault="00431CB1"/>
    <w:p w:rsidR="00431CB1" w:rsidRDefault="00431CB1"/>
    <w:p w:rsidR="00431CB1" w:rsidRDefault="00431CB1"/>
    <w:p w:rsidR="00431CB1" w:rsidRDefault="00431CB1"/>
    <w:p w:rsidR="00431CB1" w:rsidRDefault="00431CB1"/>
    <w:p w:rsidR="00431CB1" w:rsidRDefault="00431CB1"/>
    <w:p w:rsidR="00431CB1" w:rsidRDefault="00431CB1"/>
    <w:p w:rsidR="00431CB1" w:rsidRDefault="00431CB1"/>
    <w:p w:rsidR="00431CB1" w:rsidRDefault="00431CB1"/>
    <w:p w:rsidR="00431CB1" w:rsidRDefault="00431CB1"/>
    <w:p w:rsidR="00431CB1" w:rsidRDefault="00431CB1"/>
    <w:p w:rsidR="00431CB1" w:rsidRPr="00431CB1" w:rsidRDefault="00431CB1" w:rsidP="00431CB1">
      <w:pPr>
        <w:pStyle w:val="a3"/>
        <w:shd w:val="clear" w:color="auto" w:fill="FFFFFF"/>
        <w:spacing w:after="0" w:afterAutospacing="0"/>
        <w:rPr>
          <w:sz w:val="28"/>
          <w:szCs w:val="28"/>
          <w:lang w:val="tt-RU"/>
        </w:rPr>
      </w:pPr>
      <w:r w:rsidRPr="00431CB1">
        <w:rPr>
          <w:sz w:val="28"/>
          <w:szCs w:val="28"/>
          <w:lang w:val="tt-RU"/>
        </w:rPr>
        <w:lastRenderedPageBreak/>
        <w:t xml:space="preserve">Татар теленнән эш программасына аннотация 6 нчы класс </w:t>
      </w:r>
      <w:bookmarkStart w:id="0" w:name="_GoBack"/>
      <w:bookmarkEnd w:id="0"/>
    </w:p>
    <w:p w:rsidR="00431CB1" w:rsidRPr="00431CB1" w:rsidRDefault="00431CB1" w:rsidP="00431CB1">
      <w:pPr>
        <w:pStyle w:val="a3"/>
        <w:shd w:val="clear" w:color="auto" w:fill="FFFFFF"/>
        <w:spacing w:after="0" w:afterAutospacing="0"/>
        <w:rPr>
          <w:b/>
          <w:bCs/>
          <w:color w:val="000000"/>
          <w:sz w:val="28"/>
          <w:szCs w:val="28"/>
          <w:lang w:val="tt-RU"/>
        </w:rPr>
      </w:pPr>
      <w:r>
        <w:rPr>
          <w:sz w:val="28"/>
          <w:szCs w:val="28"/>
          <w:lang w:val="tt-RU"/>
        </w:rPr>
        <w:t xml:space="preserve">Укытучы:   </w:t>
      </w:r>
      <w:r w:rsidRPr="00431CB1">
        <w:rPr>
          <w:sz w:val="28"/>
          <w:szCs w:val="28"/>
          <w:lang w:val="tt-RU"/>
        </w:rPr>
        <w:t>Гәрәева Рания Мөхәрләм кызы, татар теле һәм әдәбияты укытучысы</w:t>
      </w:r>
      <w:r>
        <w:rPr>
          <w:sz w:val="28"/>
          <w:szCs w:val="28"/>
          <w:lang w:val="tt-RU"/>
        </w:rPr>
        <w:t>.</w:t>
      </w:r>
    </w:p>
    <w:p w:rsidR="00431CB1" w:rsidRPr="00431CB1" w:rsidRDefault="00431CB1">
      <w:pPr>
        <w:rPr>
          <w:lang w:val="tt-RU"/>
        </w:rPr>
      </w:pPr>
    </w:p>
    <w:p w:rsidR="00431CB1" w:rsidRPr="00D93E51" w:rsidRDefault="007617E5" w:rsidP="007617E5">
      <w:pPr>
        <w:spacing w:after="0" w:line="240" w:lineRule="auto"/>
        <w:jc w:val="center"/>
        <w:rPr>
          <w:rFonts w:ascii="Times New Roman" w:eastAsia="Times New Roman" w:hAnsi="Times New Roman" w:cs="Times New Roman"/>
          <w:b/>
          <w:color w:val="000000" w:themeColor="text1"/>
          <w:sz w:val="28"/>
          <w:szCs w:val="28"/>
          <w:lang w:val="tt-RU" w:eastAsia="ru-RU"/>
        </w:rPr>
      </w:pPr>
      <w:r w:rsidRPr="00D93E51">
        <w:rPr>
          <w:rFonts w:ascii="Times New Roman" w:eastAsia="Times New Roman" w:hAnsi="Times New Roman" w:cs="Times New Roman"/>
          <w:color w:val="000000" w:themeColor="text1"/>
          <w:sz w:val="28"/>
          <w:szCs w:val="28"/>
          <w:lang w:val="tt-RU" w:eastAsia="ru-RU"/>
        </w:rPr>
        <w:t>Дәреслек:</w:t>
      </w:r>
      <w:r w:rsidRPr="00D93E51">
        <w:rPr>
          <w:rFonts w:ascii="Times New Roman" w:eastAsia="Times New Roman" w:hAnsi="Times New Roman" w:cs="Times New Roman"/>
          <w:color w:val="000000" w:themeColor="text1"/>
          <w:sz w:val="28"/>
          <w:szCs w:val="28"/>
          <w:lang w:eastAsia="ru-RU"/>
        </w:rPr>
        <w:t xml:space="preserve">: </w:t>
      </w:r>
      <w:proofErr w:type="spellStart"/>
      <w:r w:rsidRPr="00D93E51">
        <w:rPr>
          <w:rFonts w:ascii="Times New Roman" w:eastAsia="Times New Roman" w:hAnsi="Times New Roman" w:cs="Times New Roman"/>
          <w:color w:val="000000" w:themeColor="text1"/>
          <w:sz w:val="28"/>
          <w:szCs w:val="28"/>
          <w:lang w:eastAsia="ru-RU"/>
        </w:rPr>
        <w:t>Ф.Ю.Юсупов</w:t>
      </w:r>
      <w:proofErr w:type="spellEnd"/>
      <w:r w:rsidRPr="00D93E51">
        <w:rPr>
          <w:rFonts w:ascii="Times New Roman" w:eastAsia="Times New Roman" w:hAnsi="Times New Roman" w:cs="Times New Roman"/>
          <w:color w:val="000000" w:themeColor="text1"/>
          <w:sz w:val="28"/>
          <w:szCs w:val="28"/>
          <w:lang w:eastAsia="ru-RU"/>
        </w:rPr>
        <w:t xml:space="preserve">, </w:t>
      </w:r>
      <w:proofErr w:type="spellStart"/>
      <w:r w:rsidRPr="00D93E51">
        <w:rPr>
          <w:rFonts w:ascii="Times New Roman" w:eastAsia="Times New Roman" w:hAnsi="Times New Roman" w:cs="Times New Roman"/>
          <w:color w:val="000000" w:themeColor="text1"/>
          <w:sz w:val="28"/>
          <w:szCs w:val="28"/>
          <w:lang w:eastAsia="ru-RU"/>
        </w:rPr>
        <w:t>Ч.М.Харисова</w:t>
      </w:r>
      <w:proofErr w:type="spellEnd"/>
      <w:r w:rsidRPr="00D93E51">
        <w:rPr>
          <w:rFonts w:ascii="Times New Roman" w:eastAsia="Times New Roman" w:hAnsi="Times New Roman" w:cs="Times New Roman"/>
          <w:color w:val="000000" w:themeColor="text1"/>
          <w:sz w:val="28"/>
          <w:szCs w:val="28"/>
          <w:lang w:eastAsia="ru-RU"/>
        </w:rPr>
        <w:t>,</w:t>
      </w:r>
      <w:r w:rsidRPr="00D93E51">
        <w:rPr>
          <w:rFonts w:ascii="Times New Roman" w:eastAsia="Times New Roman" w:hAnsi="Times New Roman" w:cs="Times New Roman"/>
          <w:color w:val="000000" w:themeColor="text1"/>
          <w:sz w:val="28"/>
          <w:szCs w:val="28"/>
          <w:lang w:val="kk-KZ" w:eastAsia="ru-RU"/>
        </w:rPr>
        <w:t xml:space="preserve"> </w:t>
      </w:r>
      <w:proofErr w:type="spellStart"/>
      <w:r w:rsidRPr="00D93E51">
        <w:rPr>
          <w:rFonts w:ascii="Times New Roman" w:eastAsia="Times New Roman" w:hAnsi="Times New Roman" w:cs="Times New Roman"/>
          <w:color w:val="000000" w:themeColor="text1"/>
          <w:sz w:val="28"/>
          <w:szCs w:val="28"/>
          <w:lang w:eastAsia="ru-RU"/>
        </w:rPr>
        <w:t>Р.Р.Сәйфетдинов</w:t>
      </w:r>
      <w:proofErr w:type="spellEnd"/>
      <w:r w:rsidRPr="00D93E51">
        <w:rPr>
          <w:rFonts w:ascii="Times New Roman" w:eastAsia="Times New Roman" w:hAnsi="Times New Roman" w:cs="Times New Roman"/>
          <w:color w:val="000000" w:themeColor="text1"/>
          <w:sz w:val="28"/>
          <w:szCs w:val="28"/>
          <w:lang w:eastAsia="ru-RU"/>
        </w:rPr>
        <w:t xml:space="preserve"> Татар теле. 6 </w:t>
      </w:r>
      <w:proofErr w:type="spellStart"/>
      <w:r w:rsidRPr="00D93E51">
        <w:rPr>
          <w:rFonts w:ascii="Times New Roman" w:eastAsia="Times New Roman" w:hAnsi="Times New Roman" w:cs="Times New Roman"/>
          <w:color w:val="000000" w:themeColor="text1"/>
          <w:sz w:val="28"/>
          <w:szCs w:val="28"/>
          <w:lang w:eastAsia="ru-RU"/>
        </w:rPr>
        <w:t>сыйныф</w:t>
      </w:r>
      <w:proofErr w:type="spellEnd"/>
      <w:r w:rsidRPr="00D93E51">
        <w:rPr>
          <w:rFonts w:ascii="Times New Roman" w:eastAsia="Times New Roman" w:hAnsi="Times New Roman" w:cs="Times New Roman"/>
          <w:color w:val="000000" w:themeColor="text1"/>
          <w:sz w:val="28"/>
          <w:szCs w:val="28"/>
          <w:lang w:eastAsia="ru-RU"/>
        </w:rPr>
        <w:t xml:space="preserve">: татар </w:t>
      </w:r>
      <w:proofErr w:type="spellStart"/>
      <w:r w:rsidRPr="00D93E51">
        <w:rPr>
          <w:rFonts w:ascii="Times New Roman" w:eastAsia="Times New Roman" w:hAnsi="Times New Roman" w:cs="Times New Roman"/>
          <w:color w:val="000000" w:themeColor="text1"/>
          <w:sz w:val="28"/>
          <w:szCs w:val="28"/>
          <w:lang w:eastAsia="ru-RU"/>
        </w:rPr>
        <w:t>телендә</w:t>
      </w:r>
      <w:proofErr w:type="spellEnd"/>
      <w:r w:rsidRPr="00D93E51">
        <w:rPr>
          <w:rFonts w:ascii="Times New Roman" w:eastAsia="Times New Roman" w:hAnsi="Times New Roman" w:cs="Times New Roman"/>
          <w:color w:val="000000" w:themeColor="text1"/>
          <w:sz w:val="28"/>
          <w:szCs w:val="28"/>
          <w:lang w:eastAsia="ru-RU"/>
        </w:rPr>
        <w:t xml:space="preserve"> </w:t>
      </w:r>
      <w:proofErr w:type="spellStart"/>
      <w:r w:rsidRPr="00D93E51">
        <w:rPr>
          <w:rFonts w:ascii="Times New Roman" w:eastAsia="Times New Roman" w:hAnsi="Times New Roman" w:cs="Times New Roman"/>
          <w:color w:val="000000" w:themeColor="text1"/>
          <w:sz w:val="28"/>
          <w:szCs w:val="28"/>
          <w:lang w:eastAsia="ru-RU"/>
        </w:rPr>
        <w:t>гомуми</w:t>
      </w:r>
      <w:proofErr w:type="spellEnd"/>
      <w:r w:rsidRPr="00D93E51">
        <w:rPr>
          <w:rFonts w:ascii="Times New Roman" w:eastAsia="Times New Roman" w:hAnsi="Times New Roman" w:cs="Times New Roman"/>
          <w:color w:val="000000" w:themeColor="text1"/>
          <w:sz w:val="28"/>
          <w:szCs w:val="28"/>
          <w:lang w:eastAsia="ru-RU"/>
        </w:rPr>
        <w:t xml:space="preserve"> </w:t>
      </w:r>
      <w:proofErr w:type="spellStart"/>
      <w:r w:rsidRPr="00D93E51">
        <w:rPr>
          <w:rFonts w:ascii="Times New Roman" w:eastAsia="Times New Roman" w:hAnsi="Times New Roman" w:cs="Times New Roman"/>
          <w:color w:val="000000" w:themeColor="text1"/>
          <w:sz w:val="28"/>
          <w:szCs w:val="28"/>
          <w:lang w:eastAsia="ru-RU"/>
        </w:rPr>
        <w:t>белем</w:t>
      </w:r>
      <w:proofErr w:type="spellEnd"/>
      <w:r w:rsidRPr="00D93E51">
        <w:rPr>
          <w:rFonts w:ascii="Times New Roman" w:eastAsia="Times New Roman" w:hAnsi="Times New Roman" w:cs="Times New Roman"/>
          <w:color w:val="000000" w:themeColor="text1"/>
          <w:sz w:val="28"/>
          <w:szCs w:val="28"/>
          <w:lang w:eastAsia="ru-RU"/>
        </w:rPr>
        <w:t xml:space="preserve"> </w:t>
      </w:r>
      <w:proofErr w:type="spellStart"/>
      <w:r w:rsidRPr="00D93E51">
        <w:rPr>
          <w:rFonts w:ascii="Times New Roman" w:eastAsia="Times New Roman" w:hAnsi="Times New Roman" w:cs="Times New Roman"/>
          <w:color w:val="000000" w:themeColor="text1"/>
          <w:sz w:val="28"/>
          <w:szCs w:val="28"/>
          <w:lang w:eastAsia="ru-RU"/>
        </w:rPr>
        <w:t>бирү</w:t>
      </w:r>
      <w:proofErr w:type="spellEnd"/>
      <w:r w:rsidRPr="00D93E51">
        <w:rPr>
          <w:rFonts w:ascii="Times New Roman" w:eastAsia="Times New Roman" w:hAnsi="Times New Roman" w:cs="Times New Roman"/>
          <w:color w:val="000000" w:themeColor="text1"/>
          <w:sz w:val="28"/>
          <w:szCs w:val="28"/>
          <w:lang w:eastAsia="ru-RU"/>
        </w:rPr>
        <w:t xml:space="preserve"> </w:t>
      </w:r>
      <w:proofErr w:type="spellStart"/>
      <w:r w:rsidRPr="00D93E51">
        <w:rPr>
          <w:rFonts w:ascii="Times New Roman" w:eastAsia="Times New Roman" w:hAnsi="Times New Roman" w:cs="Times New Roman"/>
          <w:color w:val="000000" w:themeColor="text1"/>
          <w:sz w:val="28"/>
          <w:szCs w:val="28"/>
          <w:lang w:eastAsia="ru-RU"/>
        </w:rPr>
        <w:t>оешмалары</w:t>
      </w:r>
      <w:proofErr w:type="spellEnd"/>
      <w:r w:rsidRPr="00D93E51">
        <w:rPr>
          <w:rFonts w:ascii="Times New Roman" w:eastAsia="Times New Roman" w:hAnsi="Times New Roman" w:cs="Times New Roman"/>
          <w:color w:val="000000" w:themeColor="text1"/>
          <w:sz w:val="28"/>
          <w:szCs w:val="28"/>
          <w:lang w:eastAsia="ru-RU"/>
        </w:rPr>
        <w:t xml:space="preserve"> </w:t>
      </w:r>
      <w:proofErr w:type="spellStart"/>
      <w:r w:rsidRPr="00D93E51">
        <w:rPr>
          <w:rFonts w:ascii="Times New Roman" w:eastAsia="Times New Roman" w:hAnsi="Times New Roman" w:cs="Times New Roman"/>
          <w:color w:val="000000" w:themeColor="text1"/>
          <w:sz w:val="28"/>
          <w:szCs w:val="28"/>
          <w:lang w:eastAsia="ru-RU"/>
        </w:rPr>
        <w:t>өчен</w:t>
      </w:r>
      <w:proofErr w:type="spellEnd"/>
      <w:r w:rsidRPr="00D93E51">
        <w:rPr>
          <w:rFonts w:ascii="Times New Roman" w:eastAsia="Times New Roman" w:hAnsi="Times New Roman" w:cs="Times New Roman"/>
          <w:color w:val="000000" w:themeColor="text1"/>
          <w:sz w:val="28"/>
          <w:szCs w:val="28"/>
          <w:lang w:eastAsia="ru-RU"/>
        </w:rPr>
        <w:t xml:space="preserve"> </w:t>
      </w:r>
      <w:proofErr w:type="spellStart"/>
      <w:r w:rsidRPr="00D93E51">
        <w:rPr>
          <w:rFonts w:ascii="Times New Roman" w:eastAsia="Times New Roman" w:hAnsi="Times New Roman" w:cs="Times New Roman"/>
          <w:color w:val="000000" w:themeColor="text1"/>
          <w:sz w:val="28"/>
          <w:szCs w:val="28"/>
          <w:lang w:eastAsia="ru-RU"/>
        </w:rPr>
        <w:t>уку</w:t>
      </w:r>
      <w:proofErr w:type="spellEnd"/>
      <w:r w:rsidRPr="00D93E51">
        <w:rPr>
          <w:rFonts w:ascii="Times New Roman" w:eastAsia="Times New Roman" w:hAnsi="Times New Roman" w:cs="Times New Roman"/>
          <w:color w:val="000000" w:themeColor="text1"/>
          <w:sz w:val="28"/>
          <w:szCs w:val="28"/>
          <w:lang w:eastAsia="ru-RU"/>
        </w:rPr>
        <w:t xml:space="preserve"> </w:t>
      </w:r>
      <w:proofErr w:type="spellStart"/>
      <w:r w:rsidRPr="00D93E51">
        <w:rPr>
          <w:rFonts w:ascii="Times New Roman" w:eastAsia="Times New Roman" w:hAnsi="Times New Roman" w:cs="Times New Roman"/>
          <w:color w:val="000000" w:themeColor="text1"/>
          <w:sz w:val="28"/>
          <w:szCs w:val="28"/>
          <w:lang w:eastAsia="ru-RU"/>
        </w:rPr>
        <w:t>әсбабы</w:t>
      </w:r>
      <w:proofErr w:type="spellEnd"/>
      <w:r w:rsidRPr="00D93E51">
        <w:rPr>
          <w:rFonts w:ascii="Times New Roman" w:eastAsia="Times New Roman" w:hAnsi="Times New Roman" w:cs="Times New Roman"/>
          <w:color w:val="000000" w:themeColor="text1"/>
          <w:sz w:val="28"/>
          <w:szCs w:val="28"/>
          <w:lang w:eastAsia="ru-RU"/>
        </w:rPr>
        <w:t>.-</w:t>
      </w:r>
      <w:r w:rsidRPr="00D93E51">
        <w:rPr>
          <w:rFonts w:ascii="Times New Roman" w:eastAsia="Times New Roman" w:hAnsi="Times New Roman" w:cs="Times New Roman"/>
          <w:color w:val="000000" w:themeColor="text1"/>
          <w:sz w:val="28"/>
          <w:szCs w:val="28"/>
          <w:lang w:val="kk-KZ" w:eastAsia="ru-RU"/>
        </w:rPr>
        <w:t xml:space="preserve"> </w:t>
      </w:r>
      <w:r w:rsidRPr="00D93E51">
        <w:rPr>
          <w:rFonts w:ascii="Times New Roman" w:eastAsia="Times New Roman" w:hAnsi="Times New Roman" w:cs="Times New Roman"/>
          <w:color w:val="000000" w:themeColor="text1"/>
          <w:sz w:val="28"/>
          <w:szCs w:val="28"/>
          <w:lang w:eastAsia="ru-RU"/>
        </w:rPr>
        <w:t>Казан: татар</w:t>
      </w:r>
      <w:proofErr w:type="gramStart"/>
      <w:r w:rsidRPr="00D93E51">
        <w:rPr>
          <w:rFonts w:ascii="Times New Roman" w:eastAsia="Times New Roman" w:hAnsi="Times New Roman" w:cs="Times New Roman"/>
          <w:color w:val="000000" w:themeColor="text1"/>
          <w:sz w:val="28"/>
          <w:szCs w:val="28"/>
          <w:lang w:eastAsia="ru-RU"/>
        </w:rPr>
        <w:t>.к</w:t>
      </w:r>
      <w:proofErr w:type="gramEnd"/>
      <w:r w:rsidRPr="00D93E51">
        <w:rPr>
          <w:rFonts w:ascii="Times New Roman" w:eastAsia="Times New Roman" w:hAnsi="Times New Roman" w:cs="Times New Roman"/>
          <w:color w:val="000000" w:themeColor="text1"/>
          <w:sz w:val="28"/>
          <w:szCs w:val="28"/>
          <w:lang w:eastAsia="ru-RU"/>
        </w:rPr>
        <w:t>ит.нәшр.,2014</w:t>
      </w:r>
    </w:p>
    <w:p w:rsidR="007617E5" w:rsidRPr="00D93E51" w:rsidRDefault="007617E5" w:rsidP="007617E5">
      <w:pPr>
        <w:spacing w:after="0" w:line="240" w:lineRule="auto"/>
        <w:jc w:val="center"/>
        <w:rPr>
          <w:rFonts w:ascii="Times New Roman" w:eastAsia="Times New Roman" w:hAnsi="Times New Roman" w:cs="Times New Roman"/>
          <w:b/>
          <w:color w:val="000000" w:themeColor="text1"/>
          <w:sz w:val="28"/>
          <w:szCs w:val="28"/>
          <w:lang w:val="tt-RU" w:eastAsia="ru-RU"/>
        </w:rPr>
      </w:pPr>
    </w:p>
    <w:p w:rsidR="00431CB1" w:rsidRPr="003237FD" w:rsidRDefault="00431CB1" w:rsidP="00431CB1">
      <w:pPr>
        <w:autoSpaceDE w:val="0"/>
        <w:autoSpaceDN w:val="0"/>
        <w:adjustRightInd w:val="0"/>
        <w:spacing w:after="0" w:line="240" w:lineRule="auto"/>
        <w:jc w:val="center"/>
        <w:rPr>
          <w:rFonts w:ascii="Times New Roman" w:hAnsi="Times New Roman" w:cs="Times New Roman"/>
          <w:b/>
          <w:bCs/>
          <w:color w:val="000000" w:themeColor="text1"/>
          <w:sz w:val="23"/>
          <w:szCs w:val="23"/>
          <w:lang w:val="tt-RU" w:eastAsia="ru-RU"/>
        </w:rPr>
      </w:pPr>
      <w:r w:rsidRPr="003237FD">
        <w:rPr>
          <w:rFonts w:ascii="Times New Roman" w:hAnsi="Times New Roman" w:cs="Times New Roman"/>
          <w:b/>
          <w:bCs/>
          <w:color w:val="000000" w:themeColor="text1"/>
          <w:sz w:val="23"/>
          <w:szCs w:val="23"/>
          <w:lang w:val="tt-RU" w:eastAsia="ru-RU"/>
        </w:rPr>
        <w:t>Укытуның көтелгән нәтиҗәләре</w:t>
      </w:r>
    </w:p>
    <w:p w:rsidR="00431CB1" w:rsidRPr="003237FD" w:rsidRDefault="00431CB1" w:rsidP="00431CB1">
      <w:pPr>
        <w:autoSpaceDE w:val="0"/>
        <w:autoSpaceDN w:val="0"/>
        <w:adjustRightInd w:val="0"/>
        <w:spacing w:after="0" w:line="240" w:lineRule="auto"/>
        <w:rPr>
          <w:rFonts w:ascii="Times New Roman" w:hAnsi="Times New Roman" w:cs="Times New Roman"/>
          <w:color w:val="000000" w:themeColor="text1"/>
          <w:sz w:val="23"/>
          <w:szCs w:val="23"/>
          <w:lang w:val="tt-RU" w:eastAsia="ru-RU"/>
        </w:rPr>
      </w:pPr>
      <w:r w:rsidRPr="003237FD">
        <w:rPr>
          <w:rFonts w:ascii="Times New Roman" w:hAnsi="Times New Roman" w:cs="Times New Roman"/>
          <w:b/>
          <w:bCs/>
          <w:color w:val="000000" w:themeColor="text1"/>
          <w:sz w:val="23"/>
          <w:szCs w:val="23"/>
          <w:lang w:val="tt-RU" w:eastAsia="ru-RU"/>
        </w:rPr>
        <w:t xml:space="preserve">Предмет нәтиҗәләр: </w:t>
      </w:r>
    </w:p>
    <w:p w:rsidR="00431CB1" w:rsidRPr="003237FD" w:rsidRDefault="00431CB1" w:rsidP="00431CB1">
      <w:pPr>
        <w:autoSpaceDE w:val="0"/>
        <w:autoSpaceDN w:val="0"/>
        <w:adjustRightInd w:val="0"/>
        <w:spacing w:after="68" w:line="240" w:lineRule="auto"/>
        <w:rPr>
          <w:rFonts w:ascii="Times New Roman" w:hAnsi="Times New Roman" w:cs="Times New Roman"/>
          <w:color w:val="000000" w:themeColor="text1"/>
          <w:sz w:val="23"/>
          <w:szCs w:val="23"/>
          <w:lang w:val="tt-RU" w:eastAsia="ru-RU"/>
        </w:rPr>
      </w:pPr>
      <w:r w:rsidRPr="003237FD">
        <w:rPr>
          <w:rFonts w:ascii="Courier New" w:hAnsi="Courier New" w:cs="Courier New"/>
          <w:color w:val="000000" w:themeColor="text1"/>
          <w:sz w:val="23"/>
          <w:szCs w:val="23"/>
          <w:lang w:val="tt-RU" w:eastAsia="ru-RU"/>
        </w:rPr>
        <w:t xml:space="preserve">- </w:t>
      </w:r>
      <w:r w:rsidRPr="003237FD">
        <w:rPr>
          <w:rFonts w:ascii="Times New Roman" w:eastAsia="Times New Roman" w:hAnsi="Times New Roman" w:cs="Times New Roman"/>
          <w:color w:val="000000" w:themeColor="text1"/>
          <w:sz w:val="24"/>
          <w:szCs w:val="24"/>
          <w:lang w:val="tt-RU" w:eastAsia="ru-RU"/>
        </w:rPr>
        <w:t>сөйләм эшчәнлеге төрләрен камилләштерү ,сөйләмә һәм язма телнең төп нормаларын үтәү, сөйләм культурасын камилләштерү</w:t>
      </w:r>
      <w:r w:rsidRPr="003237FD">
        <w:rPr>
          <w:rFonts w:ascii="Times New Roman" w:hAnsi="Times New Roman" w:cs="Times New Roman"/>
          <w:color w:val="000000" w:themeColor="text1"/>
          <w:sz w:val="23"/>
          <w:szCs w:val="23"/>
          <w:lang w:val="tt-RU" w:eastAsia="ru-RU"/>
        </w:rPr>
        <w:t xml:space="preserve"> фонетик, сүз төзелеше һәм лексик берәмлекләр белән эш итүне ныгыту; </w:t>
      </w:r>
    </w:p>
    <w:p w:rsidR="00431CB1" w:rsidRPr="003237FD" w:rsidRDefault="00431CB1" w:rsidP="00431CB1">
      <w:pPr>
        <w:autoSpaceDE w:val="0"/>
        <w:autoSpaceDN w:val="0"/>
        <w:adjustRightInd w:val="0"/>
        <w:spacing w:after="68" w:line="240" w:lineRule="auto"/>
        <w:rPr>
          <w:rFonts w:ascii="Times New Roman" w:hAnsi="Times New Roman" w:cs="Times New Roman"/>
          <w:color w:val="000000" w:themeColor="text1"/>
          <w:sz w:val="23"/>
          <w:szCs w:val="23"/>
          <w:lang w:val="tt-RU" w:eastAsia="ru-RU"/>
        </w:rPr>
      </w:pPr>
      <w:r w:rsidRPr="003237FD">
        <w:rPr>
          <w:rFonts w:ascii="Courier New" w:hAnsi="Courier New" w:cs="Courier New"/>
          <w:color w:val="000000" w:themeColor="text1"/>
          <w:sz w:val="23"/>
          <w:szCs w:val="23"/>
          <w:lang w:val="tt-RU" w:eastAsia="ru-RU"/>
        </w:rPr>
        <w:t xml:space="preserve">- </w:t>
      </w:r>
      <w:r w:rsidRPr="003237FD">
        <w:rPr>
          <w:rFonts w:ascii="Times New Roman" w:eastAsia="Times New Roman" w:hAnsi="Times New Roman" w:cs="Times New Roman"/>
          <w:color w:val="000000" w:themeColor="text1"/>
          <w:sz w:val="24"/>
          <w:szCs w:val="24"/>
          <w:lang w:val="tt-RU" w:eastAsia="ru-RU"/>
        </w:rPr>
        <w:t xml:space="preserve">Татар теленең татар халкы өчен төп милли –мәдәни кыйммәт булуын, ана телендә шәхеснең әхлакый һәм рухи яктан формалашуындагы ролен аңлау </w:t>
      </w:r>
      <w:r w:rsidRPr="003237FD">
        <w:rPr>
          <w:rFonts w:ascii="Times New Roman" w:hAnsi="Times New Roman" w:cs="Times New Roman"/>
          <w:color w:val="000000" w:themeColor="text1"/>
          <w:sz w:val="23"/>
          <w:szCs w:val="23"/>
          <w:lang w:val="tt-RU" w:eastAsia="ru-RU"/>
        </w:rPr>
        <w:t xml:space="preserve">орфоэпик һәм орфо-график кагыйдәрне үзләштерү, гамәли куллана белү; </w:t>
      </w:r>
    </w:p>
    <w:p w:rsidR="00431CB1" w:rsidRPr="003237FD" w:rsidRDefault="00431CB1" w:rsidP="00431CB1">
      <w:pPr>
        <w:autoSpaceDE w:val="0"/>
        <w:autoSpaceDN w:val="0"/>
        <w:adjustRightInd w:val="0"/>
        <w:spacing w:after="68" w:line="240" w:lineRule="auto"/>
        <w:rPr>
          <w:rFonts w:ascii="Times New Roman" w:hAnsi="Times New Roman" w:cs="Times New Roman"/>
          <w:color w:val="000000" w:themeColor="text1"/>
          <w:sz w:val="23"/>
          <w:szCs w:val="23"/>
          <w:lang w:val="tt-RU" w:eastAsia="ru-RU"/>
        </w:rPr>
      </w:pPr>
      <w:r w:rsidRPr="003237FD">
        <w:rPr>
          <w:rFonts w:ascii="Courier New" w:hAnsi="Courier New" w:cs="Courier New"/>
          <w:color w:val="000000" w:themeColor="text1"/>
          <w:sz w:val="23"/>
          <w:szCs w:val="23"/>
          <w:lang w:val="tt-RU" w:eastAsia="ru-RU"/>
        </w:rPr>
        <w:t xml:space="preserve">- </w:t>
      </w:r>
      <w:r w:rsidRPr="003237FD">
        <w:rPr>
          <w:rFonts w:ascii="Times New Roman" w:eastAsia="Times New Roman" w:hAnsi="Times New Roman" w:cs="Times New Roman"/>
          <w:color w:val="000000" w:themeColor="text1"/>
          <w:sz w:val="24"/>
          <w:szCs w:val="24"/>
          <w:lang w:val="tt-RU" w:eastAsia="ru-RU"/>
        </w:rPr>
        <w:t xml:space="preserve">туган телнең коммуникатив- эстетик мөмкинлекләрен куллану </w:t>
      </w:r>
      <w:r w:rsidRPr="003237FD">
        <w:rPr>
          <w:rFonts w:ascii="Times New Roman" w:hAnsi="Times New Roman" w:cs="Times New Roman"/>
          <w:color w:val="000000" w:themeColor="text1"/>
          <w:sz w:val="23"/>
          <w:szCs w:val="23"/>
          <w:lang w:val="tt-RU" w:eastAsia="ru-RU"/>
        </w:rPr>
        <w:t xml:space="preserve">сүзнең лексик мәгънәсен билгели һәм сөйләмдә урынлы куллана белү; </w:t>
      </w:r>
    </w:p>
    <w:p w:rsidR="00431CB1" w:rsidRPr="003237FD" w:rsidRDefault="00431CB1" w:rsidP="00431CB1">
      <w:pPr>
        <w:autoSpaceDE w:val="0"/>
        <w:autoSpaceDN w:val="0"/>
        <w:adjustRightInd w:val="0"/>
        <w:spacing w:after="68" w:line="240" w:lineRule="auto"/>
        <w:rPr>
          <w:rFonts w:ascii="Times New Roman" w:eastAsia="Times New Roman" w:hAnsi="Times New Roman" w:cs="Times New Roman"/>
          <w:color w:val="000000" w:themeColor="text1"/>
          <w:sz w:val="24"/>
          <w:szCs w:val="24"/>
          <w:lang w:val="tt-RU" w:eastAsia="ru-RU"/>
        </w:rPr>
      </w:pPr>
      <w:r w:rsidRPr="003237FD">
        <w:rPr>
          <w:rFonts w:ascii="Courier New" w:hAnsi="Courier New" w:cs="Courier New"/>
          <w:color w:val="000000" w:themeColor="text1"/>
          <w:sz w:val="23"/>
          <w:szCs w:val="23"/>
          <w:lang w:val="tt-RU" w:eastAsia="ru-RU"/>
        </w:rPr>
        <w:t xml:space="preserve">- </w:t>
      </w:r>
      <w:r w:rsidRPr="003237FD">
        <w:rPr>
          <w:rFonts w:ascii="Times New Roman" w:eastAsia="Times New Roman" w:hAnsi="Times New Roman" w:cs="Times New Roman"/>
          <w:color w:val="000000" w:themeColor="text1"/>
          <w:sz w:val="24"/>
          <w:szCs w:val="24"/>
          <w:lang w:val="tt-RU" w:eastAsia="ru-RU"/>
        </w:rPr>
        <w:t xml:space="preserve">туган тел турында фәнни белемнәрне киңәйтү һәм системалаштыру </w:t>
      </w:r>
    </w:p>
    <w:p w:rsidR="00431CB1" w:rsidRPr="003237FD" w:rsidRDefault="00431CB1" w:rsidP="00431CB1">
      <w:pPr>
        <w:autoSpaceDE w:val="0"/>
        <w:autoSpaceDN w:val="0"/>
        <w:adjustRightInd w:val="0"/>
        <w:spacing w:after="68" w:line="240" w:lineRule="auto"/>
        <w:rPr>
          <w:rFonts w:ascii="Times New Roman" w:hAnsi="Times New Roman" w:cs="Times New Roman"/>
          <w:color w:val="000000" w:themeColor="text1"/>
          <w:sz w:val="23"/>
          <w:szCs w:val="23"/>
          <w:lang w:val="tt-RU" w:eastAsia="ru-RU"/>
        </w:rPr>
      </w:pPr>
      <w:r w:rsidRPr="003237FD">
        <w:rPr>
          <w:rFonts w:ascii="Times New Roman" w:hAnsi="Times New Roman" w:cs="Times New Roman"/>
          <w:color w:val="000000" w:themeColor="text1"/>
          <w:sz w:val="23"/>
          <w:szCs w:val="23"/>
          <w:lang w:val="tt-RU" w:eastAsia="ru-RU"/>
        </w:rPr>
        <w:t xml:space="preserve">тел материалы белән логик фикерләүне сорый торган эш төрләрен башкару; </w:t>
      </w:r>
    </w:p>
    <w:p w:rsidR="00431CB1" w:rsidRPr="003237FD" w:rsidRDefault="00431CB1" w:rsidP="00431CB1">
      <w:pPr>
        <w:autoSpaceDE w:val="0"/>
        <w:autoSpaceDN w:val="0"/>
        <w:adjustRightInd w:val="0"/>
        <w:spacing w:after="68" w:line="240" w:lineRule="auto"/>
        <w:rPr>
          <w:rFonts w:ascii="Times New Roman" w:eastAsia="Times New Roman" w:hAnsi="Times New Roman" w:cs="Times New Roman"/>
          <w:color w:val="000000" w:themeColor="text1"/>
          <w:sz w:val="24"/>
          <w:szCs w:val="24"/>
          <w:lang w:val="tt-RU" w:eastAsia="ru-RU"/>
        </w:rPr>
      </w:pPr>
      <w:r w:rsidRPr="003237FD">
        <w:rPr>
          <w:rFonts w:ascii="Courier New" w:hAnsi="Courier New" w:cs="Courier New"/>
          <w:color w:val="000000" w:themeColor="text1"/>
          <w:sz w:val="23"/>
          <w:szCs w:val="23"/>
          <w:lang w:val="tt-RU" w:eastAsia="ru-RU"/>
        </w:rPr>
        <w:t xml:space="preserve">- </w:t>
      </w:r>
      <w:r w:rsidRPr="003237FD">
        <w:rPr>
          <w:rFonts w:ascii="Times New Roman" w:eastAsia="Times New Roman" w:hAnsi="Times New Roman" w:cs="Times New Roman"/>
          <w:color w:val="000000" w:themeColor="text1"/>
          <w:sz w:val="24"/>
          <w:szCs w:val="24"/>
          <w:lang w:val="tt-RU" w:eastAsia="ru-RU"/>
        </w:rPr>
        <w:t>сүзгә төрле төрдәге анализ ясый белү (фонетик,лексик. морфологик,сүз төзелеше, сүз ясалышы),сүзтезмәләргә һәм җөмләләргә синтаксик анализ, текстка күп аспектлы анализ ясый белү күнекмәләрен формалаштыру</w:t>
      </w:r>
    </w:p>
    <w:p w:rsidR="00431CB1" w:rsidRPr="003237FD" w:rsidRDefault="00431CB1" w:rsidP="00431CB1">
      <w:pPr>
        <w:autoSpaceDE w:val="0"/>
        <w:autoSpaceDN w:val="0"/>
        <w:adjustRightInd w:val="0"/>
        <w:spacing w:after="68" w:line="240" w:lineRule="auto"/>
        <w:rPr>
          <w:rFonts w:ascii="Times New Roman" w:eastAsia="Times New Roman" w:hAnsi="Times New Roman" w:cs="Times New Roman"/>
          <w:color w:val="000000" w:themeColor="text1"/>
          <w:sz w:val="24"/>
          <w:szCs w:val="24"/>
          <w:lang w:val="tt-RU" w:eastAsia="ru-RU"/>
        </w:rPr>
      </w:pPr>
      <w:r w:rsidRPr="003237FD">
        <w:rPr>
          <w:rFonts w:ascii="Times New Roman" w:eastAsia="Times New Roman" w:hAnsi="Times New Roman" w:cs="Times New Roman"/>
          <w:color w:val="000000" w:themeColor="text1"/>
          <w:sz w:val="24"/>
          <w:szCs w:val="24"/>
          <w:lang w:val="tt-RU" w:eastAsia="ru-RU"/>
        </w:rPr>
        <w:t>-туган телдә фикерләреңне һәм хисләреңне  иркен җиткерә белү өчен, сүзлек запасын баету</w:t>
      </w:r>
    </w:p>
    <w:p w:rsidR="00431CB1" w:rsidRPr="003237FD" w:rsidRDefault="00431CB1" w:rsidP="00431CB1">
      <w:pPr>
        <w:autoSpaceDE w:val="0"/>
        <w:autoSpaceDN w:val="0"/>
        <w:adjustRightInd w:val="0"/>
        <w:spacing w:after="68" w:line="240" w:lineRule="auto"/>
        <w:rPr>
          <w:rFonts w:ascii="Times New Roman" w:eastAsia="Times New Roman" w:hAnsi="Times New Roman" w:cs="Times New Roman"/>
          <w:color w:val="000000" w:themeColor="text1"/>
          <w:sz w:val="24"/>
          <w:szCs w:val="24"/>
          <w:lang w:val="tt-RU" w:eastAsia="ru-RU"/>
        </w:rPr>
      </w:pPr>
      <w:r w:rsidRPr="003237FD">
        <w:rPr>
          <w:rFonts w:ascii="Times New Roman" w:eastAsia="Times New Roman" w:hAnsi="Times New Roman" w:cs="Times New Roman"/>
          <w:color w:val="000000" w:themeColor="text1"/>
          <w:sz w:val="24"/>
          <w:szCs w:val="24"/>
          <w:lang w:val="tt-RU" w:eastAsia="ru-RU"/>
        </w:rPr>
        <w:t>-туган тел лексикасының  төп стилистик ресурсларын,орфоэпик,лексик,грамматик, пунк-тацион нормаларын  үзләштерү,аларны сөйләмдә дөрес куллана белү</w:t>
      </w:r>
    </w:p>
    <w:p w:rsidR="00431CB1" w:rsidRPr="003237FD" w:rsidRDefault="00431CB1" w:rsidP="00431CB1">
      <w:pPr>
        <w:autoSpaceDE w:val="0"/>
        <w:autoSpaceDN w:val="0"/>
        <w:adjustRightInd w:val="0"/>
        <w:spacing w:after="68" w:line="240" w:lineRule="auto"/>
        <w:rPr>
          <w:rFonts w:ascii="Times New Roman" w:eastAsia="Times New Roman" w:hAnsi="Times New Roman" w:cs="Times New Roman"/>
          <w:color w:val="000000" w:themeColor="text1"/>
          <w:sz w:val="24"/>
          <w:szCs w:val="24"/>
          <w:lang w:val="tt-RU" w:eastAsia="ru-RU"/>
        </w:rPr>
      </w:pPr>
      <w:r w:rsidRPr="003237FD">
        <w:rPr>
          <w:rFonts w:ascii="Times New Roman" w:hAnsi="Times New Roman" w:cs="Times New Roman"/>
          <w:color w:val="000000" w:themeColor="text1"/>
          <w:sz w:val="23"/>
          <w:szCs w:val="23"/>
          <w:lang w:val="tt-RU" w:eastAsia="ru-RU"/>
        </w:rPr>
        <w:t>-</w:t>
      </w:r>
      <w:r w:rsidRPr="003237FD">
        <w:rPr>
          <w:rFonts w:ascii="Times New Roman" w:eastAsia="Times New Roman" w:hAnsi="Times New Roman" w:cs="Times New Roman"/>
          <w:color w:val="000000" w:themeColor="text1"/>
          <w:sz w:val="24"/>
          <w:szCs w:val="24"/>
          <w:lang w:val="tt-RU" w:eastAsia="ru-RU"/>
        </w:rPr>
        <w:t>гомумкешелек- кыйммәте буларак тел культурасы өчен җаваплылык формалаштыру Татар теленең татар халкы өчен төп милли –мәдәни кыйммәт булуын, ана телендә шәхеснең әхлакый һәм рухи яктан формалашуындагы ролен аңлау</w:t>
      </w:r>
    </w:p>
    <w:p w:rsidR="00431CB1" w:rsidRPr="003237FD" w:rsidRDefault="00431CB1" w:rsidP="00431CB1">
      <w:pPr>
        <w:autoSpaceDE w:val="0"/>
        <w:autoSpaceDN w:val="0"/>
        <w:adjustRightInd w:val="0"/>
        <w:spacing w:after="68" w:line="240" w:lineRule="auto"/>
        <w:rPr>
          <w:rFonts w:ascii="Times New Roman" w:hAnsi="Times New Roman" w:cs="Times New Roman"/>
          <w:color w:val="000000" w:themeColor="text1"/>
          <w:sz w:val="23"/>
          <w:szCs w:val="23"/>
          <w:lang w:val="tt-RU" w:eastAsia="ru-RU"/>
        </w:rPr>
      </w:pPr>
      <w:r w:rsidRPr="003237FD">
        <w:rPr>
          <w:rFonts w:ascii="Times New Roman" w:hAnsi="Times New Roman" w:cs="Times New Roman"/>
          <w:color w:val="000000" w:themeColor="text1"/>
          <w:sz w:val="23"/>
          <w:szCs w:val="23"/>
          <w:lang w:val="tt-RU" w:eastAsia="ru-RU"/>
        </w:rPr>
        <w:t xml:space="preserve">-сүз төркемнәрен  табарга өйрәтү, аларның морфологик үзенчәлекләрен һәм җөмләдә кулланылышын аңлау; </w:t>
      </w:r>
    </w:p>
    <w:p w:rsidR="00431CB1" w:rsidRPr="003237FD" w:rsidRDefault="00431CB1" w:rsidP="00431CB1">
      <w:pPr>
        <w:autoSpaceDE w:val="0"/>
        <w:autoSpaceDN w:val="0"/>
        <w:adjustRightInd w:val="0"/>
        <w:spacing w:after="68" w:line="240" w:lineRule="auto"/>
        <w:rPr>
          <w:rFonts w:ascii="Times New Roman" w:hAnsi="Times New Roman" w:cs="Times New Roman"/>
          <w:color w:val="000000" w:themeColor="text1"/>
          <w:sz w:val="23"/>
          <w:szCs w:val="23"/>
          <w:lang w:val="tt-RU" w:eastAsia="ru-RU"/>
        </w:rPr>
      </w:pPr>
      <w:r w:rsidRPr="003237FD">
        <w:rPr>
          <w:rFonts w:ascii="Courier New" w:hAnsi="Courier New" w:cs="Courier New"/>
          <w:color w:val="000000" w:themeColor="text1"/>
          <w:sz w:val="23"/>
          <w:szCs w:val="23"/>
          <w:lang w:val="tt-RU" w:eastAsia="ru-RU"/>
        </w:rPr>
        <w:t xml:space="preserve">- </w:t>
      </w:r>
      <w:r w:rsidRPr="003237FD">
        <w:rPr>
          <w:rFonts w:ascii="Times New Roman" w:hAnsi="Times New Roman" w:cs="Times New Roman"/>
          <w:color w:val="000000" w:themeColor="text1"/>
          <w:sz w:val="23"/>
          <w:szCs w:val="23"/>
          <w:lang w:val="tt-RU" w:eastAsia="ru-RU"/>
        </w:rPr>
        <w:t xml:space="preserve">сүз төркемнәрен дөрес язу, аларны сөйләмдә дөрес куллана белү күнекмәләрен үстерү; </w:t>
      </w:r>
    </w:p>
    <w:p w:rsidR="00431CB1" w:rsidRPr="003237FD" w:rsidRDefault="00431CB1" w:rsidP="00431CB1">
      <w:pPr>
        <w:autoSpaceDE w:val="0"/>
        <w:autoSpaceDN w:val="0"/>
        <w:adjustRightInd w:val="0"/>
        <w:spacing w:after="68" w:line="240" w:lineRule="auto"/>
        <w:rPr>
          <w:rFonts w:ascii="Times New Roman" w:hAnsi="Times New Roman" w:cs="Times New Roman"/>
          <w:color w:val="000000" w:themeColor="text1"/>
          <w:sz w:val="23"/>
          <w:szCs w:val="23"/>
          <w:lang w:val="tt-RU" w:eastAsia="ru-RU"/>
        </w:rPr>
      </w:pPr>
      <w:r w:rsidRPr="003237FD">
        <w:rPr>
          <w:rFonts w:ascii="Courier New" w:hAnsi="Courier New" w:cs="Courier New"/>
          <w:color w:val="000000" w:themeColor="text1"/>
          <w:sz w:val="23"/>
          <w:szCs w:val="23"/>
          <w:lang w:val="tt-RU" w:eastAsia="ru-RU"/>
        </w:rPr>
        <w:t xml:space="preserve">- </w:t>
      </w:r>
      <w:r w:rsidRPr="003237FD">
        <w:rPr>
          <w:rFonts w:ascii="Times New Roman" w:hAnsi="Times New Roman" w:cs="Times New Roman"/>
          <w:color w:val="000000" w:themeColor="text1"/>
          <w:sz w:val="23"/>
          <w:szCs w:val="23"/>
          <w:lang w:val="tt-RU" w:eastAsia="ru-RU"/>
        </w:rPr>
        <w:t xml:space="preserve">сүзтезмәләрне аера белү, алардагы ияртүче һәм иярүче сүзне билгеләп, бәйләүче чараларны күрсәтү; </w:t>
      </w:r>
    </w:p>
    <w:p w:rsidR="00431CB1" w:rsidRPr="003237FD" w:rsidRDefault="00431CB1" w:rsidP="00431CB1">
      <w:pPr>
        <w:autoSpaceDE w:val="0"/>
        <w:autoSpaceDN w:val="0"/>
        <w:adjustRightInd w:val="0"/>
        <w:spacing w:after="68" w:line="240" w:lineRule="auto"/>
        <w:rPr>
          <w:rFonts w:ascii="Times New Roman" w:hAnsi="Times New Roman" w:cs="Times New Roman"/>
          <w:color w:val="000000" w:themeColor="text1"/>
          <w:sz w:val="23"/>
          <w:szCs w:val="23"/>
          <w:lang w:val="tt-RU" w:eastAsia="ru-RU"/>
        </w:rPr>
      </w:pPr>
      <w:r w:rsidRPr="003237FD">
        <w:rPr>
          <w:rFonts w:ascii="Courier New" w:hAnsi="Courier New" w:cs="Courier New"/>
          <w:color w:val="000000" w:themeColor="text1"/>
          <w:sz w:val="23"/>
          <w:szCs w:val="23"/>
          <w:lang w:val="tt-RU" w:eastAsia="ru-RU"/>
        </w:rPr>
        <w:t xml:space="preserve">- </w:t>
      </w:r>
      <w:r w:rsidRPr="003237FD">
        <w:rPr>
          <w:rFonts w:ascii="Times New Roman" w:hAnsi="Times New Roman" w:cs="Times New Roman"/>
          <w:color w:val="000000" w:themeColor="text1"/>
          <w:sz w:val="23"/>
          <w:szCs w:val="23"/>
          <w:lang w:val="tt-RU" w:eastAsia="ru-RU"/>
        </w:rPr>
        <w:t xml:space="preserve">әйтү максаты буенча төрле җөмләләрне аера белү, аларны дөрес интонация белән әйтү, алардан соң тиешле тыныш билгеләре кую осталыгы һәм күнекмәләре булдыру; </w:t>
      </w:r>
    </w:p>
    <w:p w:rsidR="00431CB1" w:rsidRPr="003237FD" w:rsidRDefault="00431CB1" w:rsidP="00431CB1">
      <w:pPr>
        <w:autoSpaceDE w:val="0"/>
        <w:autoSpaceDN w:val="0"/>
        <w:adjustRightInd w:val="0"/>
        <w:spacing w:after="68" w:line="240" w:lineRule="auto"/>
        <w:rPr>
          <w:rFonts w:ascii="Times New Roman" w:hAnsi="Times New Roman" w:cs="Times New Roman"/>
          <w:color w:val="000000" w:themeColor="text1"/>
          <w:sz w:val="23"/>
          <w:szCs w:val="23"/>
          <w:lang w:val="tt-RU" w:eastAsia="ru-RU"/>
        </w:rPr>
      </w:pPr>
      <w:r w:rsidRPr="003237FD">
        <w:rPr>
          <w:rFonts w:ascii="Courier New" w:hAnsi="Courier New" w:cs="Courier New"/>
          <w:color w:val="000000" w:themeColor="text1"/>
          <w:sz w:val="23"/>
          <w:szCs w:val="23"/>
          <w:lang w:val="tt-RU" w:eastAsia="ru-RU"/>
        </w:rPr>
        <w:t xml:space="preserve">- </w:t>
      </w:r>
      <w:r w:rsidRPr="003237FD">
        <w:rPr>
          <w:rFonts w:ascii="Times New Roman" w:hAnsi="Times New Roman" w:cs="Times New Roman"/>
          <w:color w:val="000000" w:themeColor="text1"/>
          <w:sz w:val="23"/>
          <w:szCs w:val="23"/>
          <w:lang w:val="tt-RU" w:eastAsia="ru-RU"/>
        </w:rPr>
        <w:t xml:space="preserve">сүзләрдән – җөмләләр, җөмләләрдән бәйләнешле текст төзү осталыгы булдыру; </w:t>
      </w:r>
    </w:p>
    <w:p w:rsidR="00431CB1" w:rsidRPr="003237FD" w:rsidRDefault="00431CB1" w:rsidP="00431CB1">
      <w:pPr>
        <w:autoSpaceDE w:val="0"/>
        <w:autoSpaceDN w:val="0"/>
        <w:adjustRightInd w:val="0"/>
        <w:spacing w:after="68"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морфологик</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синтаксик</w:t>
      </w:r>
      <w:proofErr w:type="spellEnd"/>
      <w:r w:rsidRPr="003237FD">
        <w:rPr>
          <w:rFonts w:ascii="Times New Roman" w:hAnsi="Times New Roman" w:cs="Times New Roman"/>
          <w:color w:val="000000" w:themeColor="text1"/>
          <w:sz w:val="23"/>
          <w:szCs w:val="23"/>
          <w:lang w:eastAsia="ru-RU"/>
        </w:rPr>
        <w:t xml:space="preserve"> анализ </w:t>
      </w:r>
      <w:proofErr w:type="spellStart"/>
      <w:r w:rsidRPr="003237FD">
        <w:rPr>
          <w:rFonts w:ascii="Times New Roman" w:hAnsi="Times New Roman" w:cs="Times New Roman"/>
          <w:color w:val="000000" w:themeColor="text1"/>
          <w:sz w:val="23"/>
          <w:szCs w:val="23"/>
          <w:lang w:eastAsia="ru-RU"/>
        </w:rPr>
        <w:t>ясау</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элементларын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үзләштерү</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0" w:line="240" w:lineRule="auto"/>
        <w:rPr>
          <w:rFonts w:ascii="Times New Roman" w:hAnsi="Times New Roman" w:cs="Times New Roman"/>
          <w:color w:val="000000" w:themeColor="text1"/>
          <w:sz w:val="24"/>
          <w:szCs w:val="24"/>
          <w:lang w:eastAsia="ru-RU"/>
        </w:rPr>
      </w:pPr>
      <w:r w:rsidRPr="003237FD">
        <w:rPr>
          <w:rFonts w:ascii="Courier New" w:hAnsi="Courier New" w:cs="Courier New"/>
          <w:color w:val="000000" w:themeColor="text1"/>
          <w:sz w:val="23"/>
          <w:szCs w:val="23"/>
          <w:lang w:eastAsia="ru-RU"/>
        </w:rPr>
        <w:t xml:space="preserve">- </w:t>
      </w:r>
      <w:r w:rsidRPr="003237FD">
        <w:rPr>
          <w:rFonts w:ascii="Courier New" w:hAnsi="Courier New" w:cs="Courier New"/>
          <w:color w:val="000000" w:themeColor="text1"/>
          <w:sz w:val="23"/>
          <w:szCs w:val="23"/>
          <w:lang w:val="tt-RU" w:eastAsia="ru-RU"/>
        </w:rPr>
        <w:t>т</w:t>
      </w:r>
      <w:proofErr w:type="spellStart"/>
      <w:r w:rsidRPr="003237FD">
        <w:rPr>
          <w:rFonts w:ascii="Times New Roman" w:hAnsi="Times New Roman" w:cs="Times New Roman"/>
          <w:color w:val="000000" w:themeColor="text1"/>
          <w:sz w:val="23"/>
          <w:szCs w:val="23"/>
          <w:lang w:eastAsia="ru-RU"/>
        </w:rPr>
        <w:t>өрле</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телләрдән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кергән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сүзләрнең</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мәгънәлә</w:t>
      </w:r>
      <w:proofErr w:type="gramStart"/>
      <w:r w:rsidRPr="003237FD">
        <w:rPr>
          <w:rFonts w:ascii="Times New Roman" w:hAnsi="Times New Roman" w:cs="Times New Roman"/>
          <w:color w:val="000000" w:themeColor="text1"/>
          <w:sz w:val="23"/>
          <w:szCs w:val="23"/>
          <w:lang w:eastAsia="ru-RU"/>
        </w:rPr>
        <w:t>рен</w:t>
      </w:r>
      <w:proofErr w:type="spellEnd"/>
      <w:proofErr w:type="gram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аңлап</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куллану</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һәм</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дөрес</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әйтү</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күнекмәләре</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булдыру</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68"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сөйләм</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эшчәнлеге</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төрләре</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буенча</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ныклы</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күнекмәлә</w:t>
      </w:r>
      <w:proofErr w:type="gramStart"/>
      <w:r w:rsidRPr="003237FD">
        <w:rPr>
          <w:rFonts w:ascii="Times New Roman" w:hAnsi="Times New Roman" w:cs="Times New Roman"/>
          <w:color w:val="000000" w:themeColor="text1"/>
          <w:sz w:val="23"/>
          <w:szCs w:val="23"/>
          <w:lang w:eastAsia="ru-RU"/>
        </w:rPr>
        <w:t>р</w:t>
      </w:r>
      <w:proofErr w:type="spellEnd"/>
      <w:proofErr w:type="gram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булдыруны</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дәвам</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итү</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0" w:line="240" w:lineRule="auto"/>
        <w:rPr>
          <w:rFonts w:ascii="Times New Roman" w:hAnsi="Times New Roman" w:cs="Times New Roman"/>
          <w:color w:val="000000" w:themeColor="text1"/>
          <w:sz w:val="23"/>
          <w:szCs w:val="23"/>
          <w:lang w:val="tt-RU"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телдән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һә</w:t>
      </w:r>
      <w:proofErr w:type="gramStart"/>
      <w:r w:rsidRPr="003237FD">
        <w:rPr>
          <w:rFonts w:ascii="Times New Roman" w:hAnsi="Times New Roman" w:cs="Times New Roman"/>
          <w:color w:val="000000" w:themeColor="text1"/>
          <w:sz w:val="23"/>
          <w:szCs w:val="23"/>
          <w:lang w:eastAsia="ru-RU"/>
        </w:rPr>
        <w:t>м</w:t>
      </w:r>
      <w:proofErr w:type="spellEnd"/>
      <w:proofErr w:type="gram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язма</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сөйләм</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осталыгы</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һәм</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күнекмәләрен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камилләштерү</w:t>
      </w:r>
      <w:proofErr w:type="spellEnd"/>
    </w:p>
    <w:p w:rsidR="00431CB1" w:rsidRPr="003237FD" w:rsidRDefault="00431CB1" w:rsidP="00431CB1">
      <w:pPr>
        <w:autoSpaceDE w:val="0"/>
        <w:autoSpaceDN w:val="0"/>
        <w:adjustRightInd w:val="0"/>
        <w:spacing w:after="0" w:line="240" w:lineRule="auto"/>
        <w:rPr>
          <w:rFonts w:ascii="Times New Roman" w:hAnsi="Times New Roman" w:cs="Times New Roman"/>
          <w:color w:val="000000" w:themeColor="text1"/>
          <w:sz w:val="23"/>
          <w:szCs w:val="23"/>
          <w:lang w:eastAsia="ru-RU"/>
        </w:rPr>
      </w:pPr>
    </w:p>
    <w:p w:rsidR="00431CB1" w:rsidRPr="003237FD" w:rsidRDefault="00431CB1" w:rsidP="00431CB1">
      <w:pPr>
        <w:autoSpaceDE w:val="0"/>
        <w:autoSpaceDN w:val="0"/>
        <w:adjustRightInd w:val="0"/>
        <w:spacing w:after="0" w:line="240" w:lineRule="auto"/>
        <w:rPr>
          <w:rFonts w:ascii="Times New Roman" w:hAnsi="Times New Roman" w:cs="Times New Roman"/>
          <w:color w:val="000000" w:themeColor="text1"/>
          <w:sz w:val="23"/>
          <w:szCs w:val="23"/>
          <w:lang w:eastAsia="ru-RU"/>
        </w:rPr>
      </w:pPr>
      <w:proofErr w:type="spellStart"/>
      <w:r w:rsidRPr="003237FD">
        <w:rPr>
          <w:rFonts w:ascii="Times New Roman" w:hAnsi="Times New Roman" w:cs="Times New Roman"/>
          <w:b/>
          <w:bCs/>
          <w:color w:val="000000" w:themeColor="text1"/>
          <w:sz w:val="23"/>
          <w:szCs w:val="23"/>
          <w:lang w:eastAsia="ru-RU"/>
        </w:rPr>
        <w:t>Метапредмет</w:t>
      </w:r>
      <w:proofErr w:type="spellEnd"/>
      <w:r w:rsidRPr="003237FD">
        <w:rPr>
          <w:rFonts w:ascii="Times New Roman" w:hAnsi="Times New Roman" w:cs="Times New Roman"/>
          <w:b/>
          <w:bCs/>
          <w:color w:val="000000" w:themeColor="text1"/>
          <w:sz w:val="23"/>
          <w:szCs w:val="23"/>
          <w:lang w:eastAsia="ru-RU"/>
        </w:rPr>
        <w:t xml:space="preserve"> </w:t>
      </w:r>
      <w:proofErr w:type="spellStart"/>
      <w:r w:rsidRPr="003237FD">
        <w:rPr>
          <w:rFonts w:ascii="Times New Roman" w:hAnsi="Times New Roman" w:cs="Times New Roman"/>
          <w:b/>
          <w:bCs/>
          <w:color w:val="000000" w:themeColor="text1"/>
          <w:sz w:val="23"/>
          <w:szCs w:val="23"/>
          <w:lang w:eastAsia="ru-RU"/>
        </w:rPr>
        <w:t>нәтиҗәлә</w:t>
      </w:r>
      <w:proofErr w:type="gramStart"/>
      <w:r w:rsidRPr="003237FD">
        <w:rPr>
          <w:rFonts w:ascii="Times New Roman" w:hAnsi="Times New Roman" w:cs="Times New Roman"/>
          <w:b/>
          <w:bCs/>
          <w:color w:val="000000" w:themeColor="text1"/>
          <w:sz w:val="23"/>
          <w:szCs w:val="23"/>
          <w:lang w:eastAsia="ru-RU"/>
        </w:rPr>
        <w:t>р</w:t>
      </w:r>
      <w:proofErr w:type="spellEnd"/>
      <w:proofErr w:type="gramEnd"/>
      <w:r w:rsidRPr="003237FD">
        <w:rPr>
          <w:rFonts w:ascii="Times New Roman" w:hAnsi="Times New Roman" w:cs="Times New Roman"/>
          <w:b/>
          <w:bCs/>
          <w:color w:val="000000" w:themeColor="text1"/>
          <w:sz w:val="23"/>
          <w:szCs w:val="23"/>
          <w:lang w:eastAsia="ru-RU"/>
        </w:rPr>
        <w:t xml:space="preserve">: </w:t>
      </w:r>
    </w:p>
    <w:p w:rsidR="00431CB1" w:rsidRPr="003237FD" w:rsidRDefault="00431CB1" w:rsidP="00431CB1">
      <w:pPr>
        <w:autoSpaceDE w:val="0"/>
        <w:autoSpaceDN w:val="0"/>
        <w:adjustRightInd w:val="0"/>
        <w:spacing w:after="0" w:line="240" w:lineRule="auto"/>
        <w:rPr>
          <w:rFonts w:ascii="Times New Roman" w:hAnsi="Times New Roman" w:cs="Times New Roman"/>
          <w:color w:val="000000" w:themeColor="text1"/>
          <w:sz w:val="23"/>
          <w:szCs w:val="23"/>
          <w:lang w:eastAsia="ru-RU"/>
        </w:rPr>
      </w:pPr>
      <w:proofErr w:type="spellStart"/>
      <w:r w:rsidRPr="003237FD">
        <w:rPr>
          <w:rFonts w:ascii="Times New Roman" w:hAnsi="Times New Roman" w:cs="Times New Roman"/>
          <w:b/>
          <w:bCs/>
          <w:color w:val="000000" w:themeColor="text1"/>
          <w:sz w:val="23"/>
          <w:szCs w:val="23"/>
          <w:lang w:eastAsia="ru-RU"/>
        </w:rPr>
        <w:lastRenderedPageBreak/>
        <w:t>Танып-белү</w:t>
      </w:r>
      <w:proofErr w:type="spellEnd"/>
      <w:r w:rsidRPr="003237FD">
        <w:rPr>
          <w:rFonts w:ascii="Times New Roman" w:hAnsi="Times New Roman" w:cs="Times New Roman"/>
          <w:b/>
          <w:bCs/>
          <w:color w:val="000000" w:themeColor="text1"/>
          <w:sz w:val="23"/>
          <w:szCs w:val="23"/>
          <w:lang w:eastAsia="ru-RU"/>
        </w:rPr>
        <w:t xml:space="preserve"> </w:t>
      </w:r>
      <w:proofErr w:type="spellStart"/>
      <w:r w:rsidRPr="003237FD">
        <w:rPr>
          <w:rFonts w:ascii="Times New Roman" w:hAnsi="Times New Roman" w:cs="Times New Roman"/>
          <w:b/>
          <w:bCs/>
          <w:color w:val="000000" w:themeColor="text1"/>
          <w:sz w:val="23"/>
          <w:szCs w:val="23"/>
          <w:lang w:eastAsia="ru-RU"/>
        </w:rPr>
        <w:t>гамәлләре</w:t>
      </w:r>
      <w:proofErr w:type="spellEnd"/>
      <w:r w:rsidRPr="003237FD">
        <w:rPr>
          <w:rFonts w:ascii="Times New Roman" w:hAnsi="Times New Roman" w:cs="Times New Roman"/>
          <w:b/>
          <w:bCs/>
          <w:color w:val="000000" w:themeColor="text1"/>
          <w:sz w:val="23"/>
          <w:szCs w:val="23"/>
          <w:lang w:eastAsia="ru-RU"/>
        </w:rPr>
        <w:t xml:space="preserve">: </w:t>
      </w:r>
    </w:p>
    <w:p w:rsidR="00431CB1" w:rsidRPr="003237FD" w:rsidRDefault="00431CB1" w:rsidP="00431CB1">
      <w:pPr>
        <w:autoSpaceDE w:val="0"/>
        <w:autoSpaceDN w:val="0"/>
        <w:adjustRightInd w:val="0"/>
        <w:spacing w:after="69"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танып-белү</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юнәлешендәге</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максатларны</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билгеләү</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69"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укучының</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үз</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эшчәнлеген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мө</w:t>
      </w:r>
      <w:proofErr w:type="gramStart"/>
      <w:r w:rsidRPr="003237FD">
        <w:rPr>
          <w:rFonts w:ascii="Times New Roman" w:hAnsi="Times New Roman" w:cs="Times New Roman"/>
          <w:color w:val="000000" w:themeColor="text1"/>
          <w:sz w:val="23"/>
          <w:szCs w:val="23"/>
          <w:lang w:eastAsia="ru-RU"/>
        </w:rPr>
        <w:t>ст</w:t>
      </w:r>
      <w:proofErr w:type="gramEnd"/>
      <w:r w:rsidRPr="003237FD">
        <w:rPr>
          <w:rFonts w:ascii="Times New Roman" w:hAnsi="Times New Roman" w:cs="Times New Roman"/>
          <w:color w:val="000000" w:themeColor="text1"/>
          <w:sz w:val="23"/>
          <w:szCs w:val="23"/>
          <w:lang w:eastAsia="ru-RU"/>
        </w:rPr>
        <w:t>әкыйль</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рәвештә</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оештыра</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69"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белүе</w:t>
      </w:r>
      <w:proofErr w:type="spellEnd"/>
      <w:r w:rsidRPr="003237FD">
        <w:rPr>
          <w:rFonts w:ascii="Times New Roman" w:hAnsi="Times New Roman" w:cs="Times New Roman"/>
          <w:color w:val="000000" w:themeColor="text1"/>
          <w:sz w:val="23"/>
          <w:szCs w:val="23"/>
          <w:lang w:eastAsia="ru-RU"/>
        </w:rPr>
        <w:t xml:space="preserve">, </w:t>
      </w:r>
      <w:proofErr w:type="spellStart"/>
      <w:proofErr w:type="gramStart"/>
      <w:r w:rsidRPr="003237FD">
        <w:rPr>
          <w:rFonts w:ascii="Times New Roman" w:hAnsi="Times New Roman" w:cs="Times New Roman"/>
          <w:color w:val="000000" w:themeColor="text1"/>
          <w:sz w:val="23"/>
          <w:szCs w:val="23"/>
          <w:lang w:eastAsia="ru-RU"/>
        </w:rPr>
        <w:t>б</w:t>
      </w:r>
      <w:proofErr w:type="gramEnd"/>
      <w:r w:rsidRPr="003237FD">
        <w:rPr>
          <w:rFonts w:ascii="Times New Roman" w:hAnsi="Times New Roman" w:cs="Times New Roman"/>
          <w:color w:val="000000" w:themeColor="text1"/>
          <w:sz w:val="23"/>
          <w:szCs w:val="23"/>
          <w:lang w:eastAsia="ru-RU"/>
        </w:rPr>
        <w:t>әяләве</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үзенең</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кызыксынучанлык</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өлкәсен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билгеләве</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69"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мө</w:t>
      </w:r>
      <w:proofErr w:type="gramStart"/>
      <w:r w:rsidRPr="003237FD">
        <w:rPr>
          <w:rFonts w:ascii="Times New Roman" w:hAnsi="Times New Roman" w:cs="Times New Roman"/>
          <w:color w:val="000000" w:themeColor="text1"/>
          <w:sz w:val="23"/>
          <w:szCs w:val="23"/>
          <w:lang w:eastAsia="ru-RU"/>
        </w:rPr>
        <w:t>ст</w:t>
      </w:r>
      <w:proofErr w:type="gramEnd"/>
      <w:r w:rsidRPr="003237FD">
        <w:rPr>
          <w:rFonts w:ascii="Times New Roman" w:hAnsi="Times New Roman" w:cs="Times New Roman"/>
          <w:color w:val="000000" w:themeColor="text1"/>
          <w:sz w:val="23"/>
          <w:szCs w:val="23"/>
          <w:lang w:eastAsia="ru-RU"/>
        </w:rPr>
        <w:t>әкыйль</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рәвештә</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теманы</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куелган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проблеманы</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ача</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белү</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фикер</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йөртү</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69"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уку</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мәсьәләсе</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тирәсендә</w:t>
      </w:r>
      <w:proofErr w:type="spellEnd"/>
      <w:r w:rsidRPr="003237FD">
        <w:rPr>
          <w:rFonts w:ascii="Times New Roman" w:hAnsi="Times New Roman" w:cs="Times New Roman"/>
          <w:color w:val="000000" w:themeColor="text1"/>
          <w:sz w:val="23"/>
          <w:szCs w:val="23"/>
          <w:lang w:eastAsia="ru-RU"/>
        </w:rPr>
        <w:t xml:space="preserve"> логик </w:t>
      </w:r>
      <w:proofErr w:type="spellStart"/>
      <w:r w:rsidRPr="003237FD">
        <w:rPr>
          <w:rFonts w:ascii="Times New Roman" w:hAnsi="Times New Roman" w:cs="Times New Roman"/>
          <w:color w:val="000000" w:themeColor="text1"/>
          <w:sz w:val="23"/>
          <w:szCs w:val="23"/>
          <w:lang w:eastAsia="ru-RU"/>
        </w:rPr>
        <w:t>фикерләү</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69"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фикерләүдә</w:t>
      </w:r>
      <w:proofErr w:type="spellEnd"/>
      <w:r w:rsidRPr="003237FD">
        <w:rPr>
          <w:rFonts w:ascii="Times New Roman" w:hAnsi="Times New Roman" w:cs="Times New Roman"/>
          <w:color w:val="000000" w:themeColor="text1"/>
          <w:sz w:val="23"/>
          <w:szCs w:val="23"/>
          <w:lang w:eastAsia="ru-RU"/>
        </w:rPr>
        <w:t xml:space="preserve"> логик </w:t>
      </w:r>
      <w:proofErr w:type="spellStart"/>
      <w:r w:rsidRPr="003237FD">
        <w:rPr>
          <w:rFonts w:ascii="Times New Roman" w:hAnsi="Times New Roman" w:cs="Times New Roman"/>
          <w:color w:val="000000" w:themeColor="text1"/>
          <w:sz w:val="23"/>
          <w:szCs w:val="23"/>
          <w:lang w:eastAsia="ru-RU"/>
        </w:rPr>
        <w:t>чылбыр</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төзү</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69"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r w:rsidRPr="003237FD">
        <w:rPr>
          <w:rFonts w:ascii="Times New Roman" w:hAnsi="Times New Roman" w:cs="Times New Roman"/>
          <w:color w:val="000000" w:themeColor="text1"/>
          <w:sz w:val="23"/>
          <w:szCs w:val="23"/>
          <w:lang w:eastAsia="ru-RU"/>
        </w:rPr>
        <w:t xml:space="preserve">тема </w:t>
      </w:r>
      <w:proofErr w:type="spellStart"/>
      <w:r w:rsidRPr="003237FD">
        <w:rPr>
          <w:rFonts w:ascii="Times New Roman" w:hAnsi="Times New Roman" w:cs="Times New Roman"/>
          <w:color w:val="000000" w:themeColor="text1"/>
          <w:sz w:val="23"/>
          <w:szCs w:val="23"/>
          <w:lang w:eastAsia="ru-RU"/>
        </w:rPr>
        <w:t>тирәсендәге</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тө</w:t>
      </w:r>
      <w:proofErr w:type="gramStart"/>
      <w:r w:rsidRPr="003237FD">
        <w:rPr>
          <w:rFonts w:ascii="Times New Roman" w:hAnsi="Times New Roman" w:cs="Times New Roman"/>
          <w:color w:val="000000" w:themeColor="text1"/>
          <w:sz w:val="23"/>
          <w:szCs w:val="23"/>
          <w:lang w:eastAsia="ru-RU"/>
        </w:rPr>
        <w:t>п</w:t>
      </w:r>
      <w:proofErr w:type="spellEnd"/>
      <w:proofErr w:type="gram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билгеләрне</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аерып</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алу</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нигезендә</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кагыйдә</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формалаштыру</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0"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төрле</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мәгълүмат</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чаралары</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белән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эшли</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кирәкле</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мәгълүматны</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таба</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анализлый</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һәм</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үз</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эшчәнлегендә</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куллана</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белү</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0" w:line="240" w:lineRule="auto"/>
        <w:rPr>
          <w:rFonts w:ascii="Times New Roman" w:hAnsi="Times New Roman" w:cs="Times New Roman"/>
          <w:b/>
          <w:bCs/>
          <w:color w:val="000000" w:themeColor="text1"/>
          <w:sz w:val="23"/>
          <w:szCs w:val="23"/>
          <w:lang w:val="tt-RU" w:eastAsia="ru-RU"/>
        </w:rPr>
      </w:pPr>
    </w:p>
    <w:p w:rsidR="00431CB1" w:rsidRPr="003237FD" w:rsidRDefault="00431CB1" w:rsidP="00431CB1">
      <w:pPr>
        <w:autoSpaceDE w:val="0"/>
        <w:autoSpaceDN w:val="0"/>
        <w:adjustRightInd w:val="0"/>
        <w:spacing w:after="0" w:line="240" w:lineRule="auto"/>
        <w:rPr>
          <w:rFonts w:ascii="Times New Roman" w:hAnsi="Times New Roman" w:cs="Times New Roman"/>
          <w:color w:val="000000" w:themeColor="text1"/>
          <w:sz w:val="23"/>
          <w:szCs w:val="23"/>
          <w:lang w:eastAsia="ru-RU"/>
        </w:rPr>
      </w:pPr>
      <w:proofErr w:type="spellStart"/>
      <w:r w:rsidRPr="003237FD">
        <w:rPr>
          <w:rFonts w:ascii="Times New Roman" w:hAnsi="Times New Roman" w:cs="Times New Roman"/>
          <w:b/>
          <w:bCs/>
          <w:color w:val="000000" w:themeColor="text1"/>
          <w:sz w:val="23"/>
          <w:szCs w:val="23"/>
          <w:lang w:eastAsia="ru-RU"/>
        </w:rPr>
        <w:t>Коммуникатив</w:t>
      </w:r>
      <w:proofErr w:type="spellEnd"/>
      <w:r w:rsidRPr="003237FD">
        <w:rPr>
          <w:rFonts w:ascii="Times New Roman" w:hAnsi="Times New Roman" w:cs="Times New Roman"/>
          <w:b/>
          <w:bCs/>
          <w:color w:val="000000" w:themeColor="text1"/>
          <w:sz w:val="23"/>
          <w:szCs w:val="23"/>
          <w:lang w:eastAsia="ru-RU"/>
        </w:rPr>
        <w:t xml:space="preserve"> УУГ </w:t>
      </w:r>
    </w:p>
    <w:p w:rsidR="00431CB1" w:rsidRPr="003237FD" w:rsidRDefault="00431CB1" w:rsidP="00431CB1">
      <w:pPr>
        <w:autoSpaceDE w:val="0"/>
        <w:autoSpaceDN w:val="0"/>
        <w:adjustRightInd w:val="0"/>
        <w:spacing w:after="71"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тыңлый</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белү</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71"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r w:rsidRPr="003237FD">
        <w:rPr>
          <w:rFonts w:ascii="Times New Roman" w:hAnsi="Times New Roman" w:cs="Times New Roman"/>
          <w:color w:val="000000" w:themeColor="text1"/>
          <w:sz w:val="23"/>
          <w:szCs w:val="23"/>
          <w:lang w:eastAsia="ru-RU"/>
        </w:rPr>
        <w:t xml:space="preserve">диалог </w:t>
      </w:r>
      <w:proofErr w:type="spellStart"/>
      <w:r w:rsidRPr="003237FD">
        <w:rPr>
          <w:rFonts w:ascii="Times New Roman" w:hAnsi="Times New Roman" w:cs="Times New Roman"/>
          <w:color w:val="000000" w:themeColor="text1"/>
          <w:sz w:val="23"/>
          <w:szCs w:val="23"/>
          <w:lang w:eastAsia="ru-RU"/>
        </w:rPr>
        <w:t>төзүдә</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һә</w:t>
      </w:r>
      <w:proofErr w:type="gramStart"/>
      <w:r w:rsidRPr="003237FD">
        <w:rPr>
          <w:rFonts w:ascii="Times New Roman" w:hAnsi="Times New Roman" w:cs="Times New Roman"/>
          <w:color w:val="000000" w:themeColor="text1"/>
          <w:sz w:val="23"/>
          <w:szCs w:val="23"/>
          <w:lang w:eastAsia="ru-RU"/>
        </w:rPr>
        <w:t>м</w:t>
      </w:r>
      <w:proofErr w:type="spellEnd"/>
      <w:proofErr w:type="gramEnd"/>
      <w:r w:rsidRPr="003237FD">
        <w:rPr>
          <w:rFonts w:ascii="Times New Roman" w:hAnsi="Times New Roman" w:cs="Times New Roman"/>
          <w:color w:val="000000" w:themeColor="text1"/>
          <w:sz w:val="23"/>
          <w:szCs w:val="23"/>
          <w:lang w:eastAsia="ru-RU"/>
        </w:rPr>
        <w:t xml:space="preserve"> коллектив </w:t>
      </w:r>
      <w:proofErr w:type="spellStart"/>
      <w:r w:rsidRPr="003237FD">
        <w:rPr>
          <w:rFonts w:ascii="Times New Roman" w:hAnsi="Times New Roman" w:cs="Times New Roman"/>
          <w:color w:val="000000" w:themeColor="text1"/>
          <w:sz w:val="23"/>
          <w:szCs w:val="23"/>
          <w:lang w:eastAsia="ru-RU"/>
        </w:rPr>
        <w:t>фикер</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алышуда</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катнашу</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0"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сыйныфташлары</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һәм</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укытучы</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белән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уку</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эшчәнлеген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оештыруда</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хезмә</w:t>
      </w:r>
      <w:proofErr w:type="gramStart"/>
      <w:r w:rsidRPr="003237FD">
        <w:rPr>
          <w:rFonts w:ascii="Times New Roman" w:hAnsi="Times New Roman" w:cs="Times New Roman"/>
          <w:color w:val="000000" w:themeColor="text1"/>
          <w:sz w:val="23"/>
          <w:szCs w:val="23"/>
          <w:lang w:eastAsia="ru-RU"/>
        </w:rPr>
        <w:t>тт</w:t>
      </w:r>
      <w:proofErr w:type="gramEnd"/>
      <w:r w:rsidRPr="003237FD">
        <w:rPr>
          <w:rFonts w:ascii="Times New Roman" w:hAnsi="Times New Roman" w:cs="Times New Roman"/>
          <w:color w:val="000000" w:themeColor="text1"/>
          <w:sz w:val="23"/>
          <w:szCs w:val="23"/>
          <w:lang w:eastAsia="ru-RU"/>
        </w:rPr>
        <w:t>әшлек</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итү</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0" w:line="240" w:lineRule="auto"/>
        <w:rPr>
          <w:rFonts w:ascii="Times New Roman" w:hAnsi="Times New Roman" w:cs="Times New Roman"/>
          <w:color w:val="000000" w:themeColor="text1"/>
          <w:sz w:val="24"/>
          <w:szCs w:val="24"/>
          <w:lang w:eastAsia="ru-RU"/>
        </w:rPr>
      </w:pPr>
      <w:r w:rsidRPr="003237FD">
        <w:rPr>
          <w:rFonts w:ascii="Times New Roman" w:hAnsi="Times New Roman" w:cs="Times New Roman"/>
          <w:color w:val="000000" w:themeColor="text1"/>
          <w:sz w:val="24"/>
          <w:szCs w:val="24"/>
          <w:lang w:eastAsia="ru-RU"/>
        </w:rPr>
        <w:t xml:space="preserve"> </w:t>
      </w: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төрле</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фикерләрне</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исәпкә</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алып</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эш</w:t>
      </w:r>
      <w:proofErr w:type="spellEnd"/>
      <w:r w:rsidRPr="003237FD">
        <w:rPr>
          <w:rFonts w:ascii="Times New Roman" w:hAnsi="Times New Roman" w:cs="Times New Roman"/>
          <w:color w:val="000000" w:themeColor="text1"/>
          <w:sz w:val="23"/>
          <w:szCs w:val="23"/>
          <w:lang w:eastAsia="ru-RU"/>
        </w:rPr>
        <w:t xml:space="preserve"> </w:t>
      </w:r>
      <w:proofErr w:type="spellStart"/>
      <w:proofErr w:type="gramStart"/>
      <w:r w:rsidRPr="003237FD">
        <w:rPr>
          <w:rFonts w:ascii="Times New Roman" w:hAnsi="Times New Roman" w:cs="Times New Roman"/>
          <w:color w:val="000000" w:themeColor="text1"/>
          <w:sz w:val="23"/>
          <w:szCs w:val="23"/>
          <w:lang w:eastAsia="ru-RU"/>
        </w:rPr>
        <w:t>ит</w:t>
      </w:r>
      <w:proofErr w:type="gramEnd"/>
      <w:r w:rsidRPr="003237FD">
        <w:rPr>
          <w:rFonts w:ascii="Times New Roman" w:hAnsi="Times New Roman" w:cs="Times New Roman"/>
          <w:color w:val="000000" w:themeColor="text1"/>
          <w:sz w:val="23"/>
          <w:szCs w:val="23"/>
          <w:lang w:eastAsia="ru-RU"/>
        </w:rPr>
        <w:t>ү</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71"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үз</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фикерен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дәлилли</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белү</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тормыштан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мисаллар</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китерү</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71"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төрле</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җавапларны</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тыңлау</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чагыштыру</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нәтиҗә</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ясау</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71"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үз</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фикерен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тулы</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һәм</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төгәл</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итеп</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әйтә</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белү</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71"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күмә</w:t>
      </w:r>
      <w:proofErr w:type="gramStart"/>
      <w:r w:rsidRPr="003237FD">
        <w:rPr>
          <w:rFonts w:ascii="Times New Roman" w:hAnsi="Times New Roman" w:cs="Times New Roman"/>
          <w:color w:val="000000" w:themeColor="text1"/>
          <w:sz w:val="23"/>
          <w:szCs w:val="23"/>
          <w:lang w:eastAsia="ru-RU"/>
        </w:rPr>
        <w:t>к</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эш</w:t>
      </w:r>
      <w:proofErr w:type="spellEnd"/>
      <w:proofErr w:type="gram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вакытында</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уртак</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фикергә</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килү</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71"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мәгълүмат</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туплауда</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үзара</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хезмә</w:t>
      </w:r>
      <w:proofErr w:type="gramStart"/>
      <w:r w:rsidRPr="003237FD">
        <w:rPr>
          <w:rFonts w:ascii="Times New Roman" w:hAnsi="Times New Roman" w:cs="Times New Roman"/>
          <w:color w:val="000000" w:themeColor="text1"/>
          <w:sz w:val="23"/>
          <w:szCs w:val="23"/>
          <w:lang w:eastAsia="ru-RU"/>
        </w:rPr>
        <w:t>тт</w:t>
      </w:r>
      <w:proofErr w:type="gramEnd"/>
      <w:r w:rsidRPr="003237FD">
        <w:rPr>
          <w:rFonts w:ascii="Times New Roman" w:hAnsi="Times New Roman" w:cs="Times New Roman"/>
          <w:color w:val="000000" w:themeColor="text1"/>
          <w:sz w:val="23"/>
          <w:szCs w:val="23"/>
          <w:lang w:eastAsia="ru-RU"/>
        </w:rPr>
        <w:t>әшлек</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итүдә</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инициативасы</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күрсәтү</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71"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укылган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текстлар</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буенча</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сораулар</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бирә</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алу</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71"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бирелгән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текстларның</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дәвамын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үзлектән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сөйлә</w:t>
      </w:r>
      <w:proofErr w:type="gramStart"/>
      <w:r w:rsidRPr="003237FD">
        <w:rPr>
          <w:rFonts w:ascii="Times New Roman" w:hAnsi="Times New Roman" w:cs="Times New Roman"/>
          <w:color w:val="000000" w:themeColor="text1"/>
          <w:sz w:val="23"/>
          <w:szCs w:val="23"/>
          <w:lang w:eastAsia="ru-RU"/>
        </w:rPr>
        <w:t>п</w:t>
      </w:r>
      <w:proofErr w:type="spellEnd"/>
      <w:proofErr w:type="gram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карау</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фикер</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әйтү</w:t>
      </w:r>
      <w:proofErr w:type="spellEnd"/>
      <w:r w:rsidRPr="003237FD">
        <w:rPr>
          <w:rFonts w:ascii="Times New Roman" w:hAnsi="Times New Roman" w:cs="Times New Roman"/>
          <w:color w:val="000000" w:themeColor="text1"/>
          <w:sz w:val="23"/>
          <w:szCs w:val="23"/>
          <w:lang w:eastAsia="ru-RU"/>
        </w:rPr>
        <w:t xml:space="preserve"> автор </w:t>
      </w:r>
      <w:proofErr w:type="spellStart"/>
      <w:r w:rsidRPr="003237FD">
        <w:rPr>
          <w:rFonts w:ascii="Times New Roman" w:hAnsi="Times New Roman" w:cs="Times New Roman"/>
          <w:color w:val="000000" w:themeColor="text1"/>
          <w:sz w:val="23"/>
          <w:szCs w:val="23"/>
          <w:lang w:eastAsia="ru-RU"/>
        </w:rPr>
        <w:t>фикере</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белән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чагыштыру</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71"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үз</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эшен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контрольдә</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тоту</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сыйныфташларына</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ярдәм</w:t>
      </w:r>
      <w:proofErr w:type="spellEnd"/>
      <w:r w:rsidRPr="003237FD">
        <w:rPr>
          <w:rFonts w:ascii="Times New Roman" w:hAnsi="Times New Roman" w:cs="Times New Roman"/>
          <w:color w:val="000000" w:themeColor="text1"/>
          <w:sz w:val="23"/>
          <w:szCs w:val="23"/>
          <w:lang w:eastAsia="ru-RU"/>
        </w:rPr>
        <w:t xml:space="preserve"> </w:t>
      </w:r>
      <w:proofErr w:type="spellStart"/>
      <w:proofErr w:type="gramStart"/>
      <w:r w:rsidRPr="003237FD">
        <w:rPr>
          <w:rFonts w:ascii="Times New Roman" w:hAnsi="Times New Roman" w:cs="Times New Roman"/>
          <w:color w:val="000000" w:themeColor="text1"/>
          <w:sz w:val="23"/>
          <w:szCs w:val="23"/>
          <w:lang w:eastAsia="ru-RU"/>
        </w:rPr>
        <w:t>ит</w:t>
      </w:r>
      <w:proofErr w:type="gramEnd"/>
      <w:r w:rsidRPr="003237FD">
        <w:rPr>
          <w:rFonts w:ascii="Times New Roman" w:hAnsi="Times New Roman" w:cs="Times New Roman"/>
          <w:color w:val="000000" w:themeColor="text1"/>
          <w:sz w:val="23"/>
          <w:szCs w:val="23"/>
          <w:lang w:eastAsia="ru-RU"/>
        </w:rPr>
        <w:t>ү</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71"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коммуникатив</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күнекмәләрнең</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кеше</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тормышындагы</w:t>
      </w:r>
      <w:proofErr w:type="spellEnd"/>
      <w:r w:rsidRPr="003237FD">
        <w:rPr>
          <w:rFonts w:ascii="Times New Roman" w:hAnsi="Times New Roman" w:cs="Times New Roman"/>
          <w:color w:val="000000" w:themeColor="text1"/>
          <w:sz w:val="23"/>
          <w:szCs w:val="23"/>
          <w:lang w:eastAsia="ru-RU"/>
        </w:rPr>
        <w:t xml:space="preserve"> ролен </w:t>
      </w:r>
      <w:proofErr w:type="spellStart"/>
      <w:r w:rsidRPr="003237FD">
        <w:rPr>
          <w:rFonts w:ascii="Times New Roman" w:hAnsi="Times New Roman" w:cs="Times New Roman"/>
          <w:color w:val="000000" w:themeColor="text1"/>
          <w:sz w:val="23"/>
          <w:szCs w:val="23"/>
          <w:lang w:eastAsia="ru-RU"/>
        </w:rPr>
        <w:t>билгеләү</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71"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үз</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фикерләрен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телдән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һә</w:t>
      </w:r>
      <w:proofErr w:type="gramStart"/>
      <w:r w:rsidRPr="003237FD">
        <w:rPr>
          <w:rFonts w:ascii="Times New Roman" w:hAnsi="Times New Roman" w:cs="Times New Roman"/>
          <w:color w:val="000000" w:themeColor="text1"/>
          <w:sz w:val="23"/>
          <w:szCs w:val="23"/>
          <w:lang w:eastAsia="ru-RU"/>
        </w:rPr>
        <w:t>м</w:t>
      </w:r>
      <w:proofErr w:type="spellEnd"/>
      <w:proofErr w:type="gram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язмача</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җиткерә</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белү</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71"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башкаларны</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тыңлый</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киңәш</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бирә</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белү</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71"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сыйныфташлары</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каршында</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төрле</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темаларга</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башкарылган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проектлар</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буенча</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чыгыш</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ясау</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0"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иптәшеңнең</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гамәлләрен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бәяләү</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күршең</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белән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хезмә</w:t>
      </w:r>
      <w:proofErr w:type="gramStart"/>
      <w:r w:rsidRPr="003237FD">
        <w:rPr>
          <w:rFonts w:ascii="Times New Roman" w:hAnsi="Times New Roman" w:cs="Times New Roman"/>
          <w:color w:val="000000" w:themeColor="text1"/>
          <w:sz w:val="23"/>
          <w:szCs w:val="23"/>
          <w:lang w:eastAsia="ru-RU"/>
        </w:rPr>
        <w:t>тт</w:t>
      </w:r>
      <w:proofErr w:type="gramEnd"/>
      <w:r w:rsidRPr="003237FD">
        <w:rPr>
          <w:rFonts w:ascii="Times New Roman" w:hAnsi="Times New Roman" w:cs="Times New Roman"/>
          <w:color w:val="000000" w:themeColor="text1"/>
          <w:sz w:val="23"/>
          <w:szCs w:val="23"/>
          <w:lang w:eastAsia="ru-RU"/>
        </w:rPr>
        <w:t>әшлек</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итү</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0" w:line="240" w:lineRule="auto"/>
        <w:rPr>
          <w:rFonts w:ascii="Times New Roman" w:hAnsi="Times New Roman" w:cs="Times New Roman"/>
          <w:color w:val="000000" w:themeColor="text1"/>
          <w:sz w:val="23"/>
          <w:szCs w:val="23"/>
          <w:lang w:eastAsia="ru-RU"/>
        </w:rPr>
      </w:pPr>
    </w:p>
    <w:p w:rsidR="00431CB1" w:rsidRPr="003237FD" w:rsidRDefault="00431CB1" w:rsidP="00431CB1">
      <w:pPr>
        <w:autoSpaceDE w:val="0"/>
        <w:autoSpaceDN w:val="0"/>
        <w:adjustRightInd w:val="0"/>
        <w:spacing w:after="0" w:line="240" w:lineRule="auto"/>
        <w:rPr>
          <w:rFonts w:ascii="Times New Roman" w:hAnsi="Times New Roman" w:cs="Times New Roman"/>
          <w:color w:val="000000" w:themeColor="text1"/>
          <w:sz w:val="23"/>
          <w:szCs w:val="23"/>
          <w:lang w:eastAsia="ru-RU"/>
        </w:rPr>
      </w:pPr>
      <w:proofErr w:type="spellStart"/>
      <w:r w:rsidRPr="003237FD">
        <w:rPr>
          <w:rFonts w:ascii="Times New Roman" w:hAnsi="Times New Roman" w:cs="Times New Roman"/>
          <w:b/>
          <w:bCs/>
          <w:color w:val="000000" w:themeColor="text1"/>
          <w:sz w:val="23"/>
          <w:szCs w:val="23"/>
          <w:lang w:eastAsia="ru-RU"/>
        </w:rPr>
        <w:t>Регулятив</w:t>
      </w:r>
      <w:proofErr w:type="spellEnd"/>
      <w:r w:rsidRPr="003237FD">
        <w:rPr>
          <w:rFonts w:ascii="Times New Roman" w:hAnsi="Times New Roman" w:cs="Times New Roman"/>
          <w:b/>
          <w:bCs/>
          <w:color w:val="000000" w:themeColor="text1"/>
          <w:sz w:val="23"/>
          <w:szCs w:val="23"/>
          <w:lang w:eastAsia="ru-RU"/>
        </w:rPr>
        <w:t xml:space="preserve"> УУГ: </w:t>
      </w:r>
    </w:p>
    <w:p w:rsidR="00431CB1" w:rsidRPr="003237FD" w:rsidRDefault="00431CB1" w:rsidP="00431CB1">
      <w:pPr>
        <w:autoSpaceDE w:val="0"/>
        <w:autoSpaceDN w:val="0"/>
        <w:adjustRightInd w:val="0"/>
        <w:spacing w:after="71"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дәреснең</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проблемасын</w:t>
      </w:r>
      <w:proofErr w:type="spellEnd"/>
      <w:r w:rsidRPr="003237FD">
        <w:rPr>
          <w:rFonts w:ascii="Times New Roman" w:hAnsi="Times New Roman" w:cs="Times New Roman"/>
          <w:color w:val="000000" w:themeColor="text1"/>
          <w:sz w:val="23"/>
          <w:szCs w:val="23"/>
          <w:lang w:eastAsia="ru-RU"/>
        </w:rPr>
        <w:t xml:space="preserve"> (тема) </w:t>
      </w:r>
      <w:proofErr w:type="spellStart"/>
      <w:r w:rsidRPr="003237FD">
        <w:rPr>
          <w:rFonts w:ascii="Times New Roman" w:hAnsi="Times New Roman" w:cs="Times New Roman"/>
          <w:color w:val="000000" w:themeColor="text1"/>
          <w:sz w:val="23"/>
          <w:szCs w:val="23"/>
          <w:lang w:eastAsia="ru-RU"/>
        </w:rPr>
        <w:t>һәм</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максатларын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мө</w:t>
      </w:r>
      <w:proofErr w:type="gramStart"/>
      <w:r w:rsidRPr="003237FD">
        <w:rPr>
          <w:rFonts w:ascii="Times New Roman" w:hAnsi="Times New Roman" w:cs="Times New Roman"/>
          <w:color w:val="000000" w:themeColor="text1"/>
          <w:sz w:val="23"/>
          <w:szCs w:val="23"/>
          <w:lang w:eastAsia="ru-RU"/>
        </w:rPr>
        <w:t>ст</w:t>
      </w:r>
      <w:proofErr w:type="gramEnd"/>
      <w:r w:rsidRPr="003237FD">
        <w:rPr>
          <w:rFonts w:ascii="Times New Roman" w:hAnsi="Times New Roman" w:cs="Times New Roman"/>
          <w:color w:val="000000" w:themeColor="text1"/>
          <w:sz w:val="23"/>
          <w:szCs w:val="23"/>
          <w:lang w:eastAsia="ru-RU"/>
        </w:rPr>
        <w:t>әкыйль</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формалаштыру</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71"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проблеманы</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аңлап</w:t>
      </w:r>
      <w:proofErr w:type="spellEnd"/>
      <w:r w:rsidRPr="003237FD">
        <w:rPr>
          <w:rFonts w:ascii="Times New Roman" w:hAnsi="Times New Roman" w:cs="Times New Roman"/>
          <w:color w:val="000000" w:themeColor="text1"/>
          <w:sz w:val="23"/>
          <w:szCs w:val="23"/>
          <w:lang w:eastAsia="ru-RU"/>
        </w:rPr>
        <w:t xml:space="preserve"> гипотеза </w:t>
      </w:r>
      <w:proofErr w:type="spellStart"/>
      <w:r w:rsidRPr="003237FD">
        <w:rPr>
          <w:rFonts w:ascii="Times New Roman" w:hAnsi="Times New Roman" w:cs="Times New Roman"/>
          <w:color w:val="000000" w:themeColor="text1"/>
          <w:sz w:val="23"/>
          <w:szCs w:val="23"/>
          <w:lang w:eastAsia="ru-RU"/>
        </w:rPr>
        <w:t>чыгару</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үз</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фикереңне</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дәлиллә</w:t>
      </w:r>
      <w:proofErr w:type="gramStart"/>
      <w:r w:rsidRPr="003237FD">
        <w:rPr>
          <w:rFonts w:ascii="Times New Roman" w:hAnsi="Times New Roman" w:cs="Times New Roman"/>
          <w:color w:val="000000" w:themeColor="text1"/>
          <w:sz w:val="23"/>
          <w:szCs w:val="23"/>
          <w:lang w:eastAsia="ru-RU"/>
        </w:rPr>
        <w:t>р</w:t>
      </w:r>
      <w:proofErr w:type="spellEnd"/>
      <w:proofErr w:type="gram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китереп</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раслый</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белү</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телдән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диалогик</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монологик</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һәм</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язма</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сөйләмдә</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сәбәп-нәтиҗә</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бәйләнешен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аерып</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алу</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нәтиҗәләрне</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формалаштыру</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71"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максатка</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ирешү</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юлларын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билгеләү</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71"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үз</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эшчәнлегеңнең</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нә</w:t>
      </w:r>
      <w:proofErr w:type="gramStart"/>
      <w:r w:rsidRPr="003237FD">
        <w:rPr>
          <w:rFonts w:ascii="Times New Roman" w:hAnsi="Times New Roman" w:cs="Times New Roman"/>
          <w:color w:val="000000" w:themeColor="text1"/>
          <w:sz w:val="23"/>
          <w:szCs w:val="23"/>
          <w:lang w:eastAsia="ru-RU"/>
        </w:rPr>
        <w:t>тиҗәле</w:t>
      </w:r>
      <w:proofErr w:type="spellEnd"/>
      <w:proofErr w:type="gram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булуына</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ирешү</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үз</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эшчәнлегеңне</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контрольгә</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алу</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71"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укытучы</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белән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бергәлә</w:t>
      </w:r>
      <w:proofErr w:type="gramStart"/>
      <w:r w:rsidRPr="003237FD">
        <w:rPr>
          <w:rFonts w:ascii="Times New Roman" w:hAnsi="Times New Roman" w:cs="Times New Roman"/>
          <w:color w:val="000000" w:themeColor="text1"/>
          <w:sz w:val="23"/>
          <w:szCs w:val="23"/>
          <w:lang w:eastAsia="ru-RU"/>
        </w:rPr>
        <w:t>п</w:t>
      </w:r>
      <w:proofErr w:type="spellEnd"/>
      <w:proofErr w:type="gram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үз</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эшен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иптәшләренең</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җавапларын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бәяләү</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71"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кагыйдә</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күрсәтмәләрне</w:t>
      </w:r>
      <w:proofErr w:type="spellEnd"/>
      <w:r w:rsidRPr="003237FD">
        <w:rPr>
          <w:rFonts w:ascii="Times New Roman" w:hAnsi="Times New Roman" w:cs="Times New Roman"/>
          <w:color w:val="000000" w:themeColor="text1"/>
          <w:sz w:val="23"/>
          <w:szCs w:val="23"/>
          <w:lang w:eastAsia="ru-RU"/>
        </w:rPr>
        <w:t xml:space="preserve"> </w:t>
      </w:r>
      <w:proofErr w:type="spellStart"/>
      <w:proofErr w:type="gramStart"/>
      <w:r w:rsidRPr="003237FD">
        <w:rPr>
          <w:rFonts w:ascii="Times New Roman" w:hAnsi="Times New Roman" w:cs="Times New Roman"/>
          <w:color w:val="000000" w:themeColor="text1"/>
          <w:sz w:val="23"/>
          <w:szCs w:val="23"/>
          <w:lang w:eastAsia="ru-RU"/>
        </w:rPr>
        <w:t>ист</w:t>
      </w:r>
      <w:proofErr w:type="gramEnd"/>
      <w:r w:rsidRPr="003237FD">
        <w:rPr>
          <w:rFonts w:ascii="Times New Roman" w:hAnsi="Times New Roman" w:cs="Times New Roman"/>
          <w:color w:val="000000" w:themeColor="text1"/>
          <w:sz w:val="23"/>
          <w:szCs w:val="23"/>
          <w:lang w:eastAsia="ru-RU"/>
        </w:rPr>
        <w:t>ә</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тоту</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һәм</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аларга</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ияреп</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гамәлләр</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кылу</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0"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эшләнгән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эшкә</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бәя</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бирү</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сыйфатын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һәм</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дә</w:t>
      </w:r>
      <w:proofErr w:type="gramStart"/>
      <w:r w:rsidRPr="003237FD">
        <w:rPr>
          <w:rFonts w:ascii="Times New Roman" w:hAnsi="Times New Roman" w:cs="Times New Roman"/>
          <w:color w:val="000000" w:themeColor="text1"/>
          <w:sz w:val="23"/>
          <w:szCs w:val="23"/>
          <w:lang w:eastAsia="ru-RU"/>
        </w:rPr>
        <w:t>р</w:t>
      </w:r>
      <w:proofErr w:type="gramEnd"/>
      <w:r w:rsidRPr="003237FD">
        <w:rPr>
          <w:rFonts w:ascii="Times New Roman" w:hAnsi="Times New Roman" w:cs="Times New Roman"/>
          <w:color w:val="000000" w:themeColor="text1"/>
          <w:sz w:val="23"/>
          <w:szCs w:val="23"/>
          <w:lang w:eastAsia="ru-RU"/>
        </w:rPr>
        <w:t>әҗәсен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билгеләү</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0" w:line="240" w:lineRule="auto"/>
        <w:rPr>
          <w:rFonts w:ascii="Times New Roman" w:hAnsi="Times New Roman" w:cs="Times New Roman"/>
          <w:color w:val="000000" w:themeColor="text1"/>
          <w:sz w:val="23"/>
          <w:szCs w:val="23"/>
          <w:lang w:eastAsia="ru-RU"/>
        </w:rPr>
      </w:pPr>
    </w:p>
    <w:p w:rsidR="00431CB1" w:rsidRPr="003237FD" w:rsidRDefault="00431CB1" w:rsidP="00431CB1">
      <w:pPr>
        <w:autoSpaceDE w:val="0"/>
        <w:autoSpaceDN w:val="0"/>
        <w:adjustRightInd w:val="0"/>
        <w:spacing w:after="0" w:line="240" w:lineRule="auto"/>
        <w:rPr>
          <w:rFonts w:ascii="Times New Roman" w:hAnsi="Times New Roman" w:cs="Times New Roman"/>
          <w:b/>
          <w:bCs/>
          <w:color w:val="000000" w:themeColor="text1"/>
          <w:sz w:val="23"/>
          <w:szCs w:val="23"/>
          <w:lang w:val="tt-RU" w:eastAsia="ru-RU"/>
        </w:rPr>
      </w:pPr>
      <w:r w:rsidRPr="003237FD">
        <w:rPr>
          <w:rFonts w:ascii="Times New Roman" w:hAnsi="Times New Roman" w:cs="Times New Roman"/>
          <w:b/>
          <w:bCs/>
          <w:color w:val="000000" w:themeColor="text1"/>
          <w:sz w:val="23"/>
          <w:szCs w:val="23"/>
          <w:lang w:val="tt-RU" w:eastAsia="ru-RU"/>
        </w:rPr>
        <w:t xml:space="preserve">Шәхескә кагылышлы нәтиҗәләр: </w:t>
      </w:r>
    </w:p>
    <w:p w:rsidR="00431CB1" w:rsidRPr="003237FD" w:rsidRDefault="00431CB1" w:rsidP="00431CB1">
      <w:pPr>
        <w:autoSpaceDE w:val="0"/>
        <w:autoSpaceDN w:val="0"/>
        <w:adjustRightInd w:val="0"/>
        <w:spacing w:after="71" w:line="240" w:lineRule="auto"/>
        <w:rPr>
          <w:rFonts w:ascii="Times New Roman" w:hAnsi="Times New Roman" w:cs="Times New Roman"/>
          <w:color w:val="000000" w:themeColor="text1"/>
          <w:sz w:val="23"/>
          <w:szCs w:val="23"/>
          <w:lang w:val="tt-RU" w:eastAsia="ru-RU"/>
        </w:rPr>
      </w:pPr>
      <w:r w:rsidRPr="003237FD">
        <w:rPr>
          <w:rFonts w:ascii="Courier New" w:hAnsi="Courier New" w:cs="Courier New"/>
          <w:color w:val="000000" w:themeColor="text1"/>
          <w:sz w:val="23"/>
          <w:szCs w:val="23"/>
          <w:lang w:val="tt-RU" w:eastAsia="ru-RU"/>
        </w:rPr>
        <w:t xml:space="preserve">- </w:t>
      </w:r>
      <w:r w:rsidRPr="003237FD">
        <w:rPr>
          <w:rFonts w:ascii="Times New Roman" w:hAnsi="Times New Roman" w:cs="Times New Roman"/>
          <w:color w:val="000000" w:themeColor="text1"/>
          <w:sz w:val="23"/>
          <w:szCs w:val="23"/>
          <w:lang w:val="tt-RU" w:eastAsia="ru-RU"/>
        </w:rPr>
        <w:t xml:space="preserve">шәхеснең әхлакый-рухи сыйфатларын камилләштерү: </w:t>
      </w:r>
    </w:p>
    <w:p w:rsidR="00431CB1" w:rsidRPr="003237FD" w:rsidRDefault="00431CB1" w:rsidP="00431CB1">
      <w:pPr>
        <w:autoSpaceDE w:val="0"/>
        <w:autoSpaceDN w:val="0"/>
        <w:adjustRightInd w:val="0"/>
        <w:spacing w:after="71"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милли</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горурлык</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гражданлык</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хисләре</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формалаштыру</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71"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lastRenderedPageBreak/>
        <w:t xml:space="preserve">- </w:t>
      </w:r>
      <w:proofErr w:type="spellStart"/>
      <w:r w:rsidRPr="003237FD">
        <w:rPr>
          <w:rFonts w:ascii="Times New Roman" w:hAnsi="Times New Roman" w:cs="Times New Roman"/>
          <w:color w:val="000000" w:themeColor="text1"/>
          <w:sz w:val="23"/>
          <w:szCs w:val="23"/>
          <w:lang w:eastAsia="ru-RU"/>
        </w:rPr>
        <w:t>әхлак</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нормаларын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җәмгыятьтә</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яшәү</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кагыйдәләрен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үзләштерү</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71"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күршеңә</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ярдәм</w:t>
      </w:r>
      <w:proofErr w:type="spellEnd"/>
      <w:r w:rsidRPr="003237FD">
        <w:rPr>
          <w:rFonts w:ascii="Times New Roman" w:hAnsi="Times New Roman" w:cs="Times New Roman"/>
          <w:color w:val="000000" w:themeColor="text1"/>
          <w:sz w:val="23"/>
          <w:szCs w:val="23"/>
          <w:lang w:eastAsia="ru-RU"/>
        </w:rPr>
        <w:t xml:space="preserve"> </w:t>
      </w:r>
      <w:proofErr w:type="spellStart"/>
      <w:proofErr w:type="gramStart"/>
      <w:r w:rsidRPr="003237FD">
        <w:rPr>
          <w:rFonts w:ascii="Times New Roman" w:hAnsi="Times New Roman" w:cs="Times New Roman"/>
          <w:color w:val="000000" w:themeColor="text1"/>
          <w:sz w:val="23"/>
          <w:szCs w:val="23"/>
          <w:lang w:eastAsia="ru-RU"/>
        </w:rPr>
        <w:t>ит</w:t>
      </w:r>
      <w:proofErr w:type="gramEnd"/>
      <w:r w:rsidRPr="003237FD">
        <w:rPr>
          <w:rFonts w:ascii="Times New Roman" w:hAnsi="Times New Roman" w:cs="Times New Roman"/>
          <w:color w:val="000000" w:themeColor="text1"/>
          <w:sz w:val="23"/>
          <w:szCs w:val="23"/>
          <w:lang w:eastAsia="ru-RU"/>
        </w:rPr>
        <w:t>үдә</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танып-белү</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инициативасы</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күрсәтү</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71"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үз</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алдыңа</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максат</w:t>
      </w:r>
      <w:proofErr w:type="spellEnd"/>
      <w:r w:rsidRPr="003237FD">
        <w:rPr>
          <w:rFonts w:ascii="Times New Roman" w:hAnsi="Times New Roman" w:cs="Times New Roman"/>
          <w:color w:val="000000" w:themeColor="text1"/>
          <w:sz w:val="23"/>
          <w:szCs w:val="23"/>
          <w:lang w:eastAsia="ru-RU"/>
        </w:rPr>
        <w:t xml:space="preserve"> кую, </w:t>
      </w:r>
      <w:proofErr w:type="spellStart"/>
      <w:r w:rsidRPr="003237FD">
        <w:rPr>
          <w:rFonts w:ascii="Times New Roman" w:hAnsi="Times New Roman" w:cs="Times New Roman"/>
          <w:color w:val="000000" w:themeColor="text1"/>
          <w:sz w:val="23"/>
          <w:szCs w:val="23"/>
          <w:lang w:eastAsia="ru-RU"/>
        </w:rPr>
        <w:t>аң</w:t>
      </w:r>
      <w:proofErr w:type="gramStart"/>
      <w:r w:rsidRPr="003237FD">
        <w:rPr>
          <w:rFonts w:ascii="Times New Roman" w:hAnsi="Times New Roman" w:cs="Times New Roman"/>
          <w:color w:val="000000" w:themeColor="text1"/>
          <w:sz w:val="23"/>
          <w:szCs w:val="23"/>
          <w:lang w:eastAsia="ru-RU"/>
        </w:rPr>
        <w:t>а</w:t>
      </w:r>
      <w:proofErr w:type="spellEnd"/>
      <w:proofErr w:type="gram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ирешү</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юлларын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эзләү</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71"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уңышларыңа</w:t>
      </w:r>
      <w:proofErr w:type="spellEnd"/>
      <w:r w:rsidRPr="003237FD">
        <w:rPr>
          <w:rFonts w:ascii="Times New Roman" w:hAnsi="Times New Roman" w:cs="Times New Roman"/>
          <w:color w:val="000000" w:themeColor="text1"/>
          <w:sz w:val="23"/>
          <w:szCs w:val="23"/>
          <w:lang w:eastAsia="ru-RU"/>
        </w:rPr>
        <w:t xml:space="preserve"> яки </w:t>
      </w:r>
      <w:proofErr w:type="spellStart"/>
      <w:r w:rsidRPr="003237FD">
        <w:rPr>
          <w:rFonts w:ascii="Times New Roman" w:hAnsi="Times New Roman" w:cs="Times New Roman"/>
          <w:color w:val="000000" w:themeColor="text1"/>
          <w:sz w:val="23"/>
          <w:szCs w:val="23"/>
          <w:lang w:eastAsia="ru-RU"/>
        </w:rPr>
        <w:t>уңышсызлыкларыңа</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аларның</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сәбә</w:t>
      </w:r>
      <w:proofErr w:type="gramStart"/>
      <w:r w:rsidRPr="003237FD">
        <w:rPr>
          <w:rFonts w:ascii="Times New Roman" w:hAnsi="Times New Roman" w:cs="Times New Roman"/>
          <w:color w:val="000000" w:themeColor="text1"/>
          <w:sz w:val="23"/>
          <w:szCs w:val="23"/>
          <w:lang w:eastAsia="ru-RU"/>
        </w:rPr>
        <w:t>пл</w:t>
      </w:r>
      <w:proofErr w:type="gramEnd"/>
      <w:r w:rsidRPr="003237FD">
        <w:rPr>
          <w:rFonts w:ascii="Times New Roman" w:hAnsi="Times New Roman" w:cs="Times New Roman"/>
          <w:color w:val="000000" w:themeColor="text1"/>
          <w:sz w:val="23"/>
          <w:szCs w:val="23"/>
          <w:lang w:eastAsia="ru-RU"/>
        </w:rPr>
        <w:t>әренә</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дөрес</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бәя</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бирү</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71"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индивидуаль</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эшчәнлек</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стилен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формалаштыру</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71"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төрле</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мәгълүмат</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чараларын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сүзлеклә</w:t>
      </w:r>
      <w:proofErr w:type="gramStart"/>
      <w:r w:rsidRPr="003237FD">
        <w:rPr>
          <w:rFonts w:ascii="Times New Roman" w:hAnsi="Times New Roman" w:cs="Times New Roman"/>
          <w:color w:val="000000" w:themeColor="text1"/>
          <w:sz w:val="23"/>
          <w:szCs w:val="23"/>
          <w:lang w:eastAsia="ru-RU"/>
        </w:rPr>
        <w:t>р</w:t>
      </w:r>
      <w:proofErr w:type="spellEnd"/>
      <w:proofErr w:type="gramEnd"/>
      <w:r w:rsidRPr="003237FD">
        <w:rPr>
          <w:rFonts w:ascii="Times New Roman" w:hAnsi="Times New Roman" w:cs="Times New Roman"/>
          <w:color w:val="000000" w:themeColor="text1"/>
          <w:sz w:val="23"/>
          <w:szCs w:val="23"/>
          <w:lang w:eastAsia="ru-RU"/>
        </w:rPr>
        <w:t xml:space="preserve">, Интернет </w:t>
      </w:r>
      <w:proofErr w:type="spellStart"/>
      <w:r w:rsidRPr="003237FD">
        <w:rPr>
          <w:rFonts w:ascii="Times New Roman" w:hAnsi="Times New Roman" w:cs="Times New Roman"/>
          <w:color w:val="000000" w:themeColor="text1"/>
          <w:sz w:val="23"/>
          <w:szCs w:val="23"/>
          <w:lang w:eastAsia="ru-RU"/>
        </w:rPr>
        <w:t>ресурслар</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һ.б</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танып-белү</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һәм</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аралашу</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вакытында</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куллану</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71"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активлыкка</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мө</w:t>
      </w:r>
      <w:proofErr w:type="gramStart"/>
      <w:r w:rsidRPr="003237FD">
        <w:rPr>
          <w:rFonts w:ascii="Times New Roman" w:hAnsi="Times New Roman" w:cs="Times New Roman"/>
          <w:color w:val="000000" w:themeColor="text1"/>
          <w:sz w:val="23"/>
          <w:szCs w:val="23"/>
          <w:lang w:eastAsia="ru-RU"/>
        </w:rPr>
        <w:t>ст</w:t>
      </w:r>
      <w:proofErr w:type="gramEnd"/>
      <w:r w:rsidRPr="003237FD">
        <w:rPr>
          <w:rFonts w:ascii="Times New Roman" w:hAnsi="Times New Roman" w:cs="Times New Roman"/>
          <w:color w:val="000000" w:themeColor="text1"/>
          <w:sz w:val="23"/>
          <w:szCs w:val="23"/>
          <w:lang w:eastAsia="ru-RU"/>
        </w:rPr>
        <w:t>әкыйль</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иҗади</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фикер</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йөртергә</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фәнни-тикшеренү</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эшчәнлеген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башкару</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шәхес</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буларак</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формалашуны</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дәвам</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итү</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0" w:line="240" w:lineRule="auto"/>
        <w:rPr>
          <w:rFonts w:ascii="Times New Roman" w:hAnsi="Times New Roman" w:cs="Times New Roman"/>
          <w:color w:val="000000" w:themeColor="text1"/>
          <w:sz w:val="23"/>
          <w:szCs w:val="23"/>
          <w:lang w:eastAsia="ru-RU"/>
        </w:rPr>
      </w:pPr>
      <w:r w:rsidRPr="003237FD">
        <w:rPr>
          <w:rFonts w:ascii="Courier New" w:hAnsi="Courier New" w:cs="Courier New"/>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үзең</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алган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белем</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күнекмәләрен</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тормышның</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төрле</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шартларында</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куллана</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белергә</w:t>
      </w:r>
      <w:proofErr w:type="spellEnd"/>
      <w:r w:rsidRPr="003237FD">
        <w:rPr>
          <w:rFonts w:ascii="Times New Roman" w:hAnsi="Times New Roman" w:cs="Times New Roman"/>
          <w:color w:val="000000" w:themeColor="text1"/>
          <w:sz w:val="23"/>
          <w:szCs w:val="23"/>
          <w:lang w:eastAsia="ru-RU"/>
        </w:rPr>
        <w:t xml:space="preserve"> </w:t>
      </w:r>
      <w:proofErr w:type="spellStart"/>
      <w:r w:rsidRPr="003237FD">
        <w:rPr>
          <w:rFonts w:ascii="Times New Roman" w:hAnsi="Times New Roman" w:cs="Times New Roman"/>
          <w:color w:val="000000" w:themeColor="text1"/>
          <w:sz w:val="23"/>
          <w:szCs w:val="23"/>
          <w:lang w:eastAsia="ru-RU"/>
        </w:rPr>
        <w:t>өйрәнү</w:t>
      </w:r>
      <w:proofErr w:type="spellEnd"/>
      <w:r w:rsidRPr="003237FD">
        <w:rPr>
          <w:rFonts w:ascii="Times New Roman" w:hAnsi="Times New Roman" w:cs="Times New Roman"/>
          <w:color w:val="000000" w:themeColor="text1"/>
          <w:sz w:val="23"/>
          <w:szCs w:val="23"/>
          <w:lang w:eastAsia="ru-RU"/>
        </w:rPr>
        <w:t xml:space="preserve">. </w:t>
      </w:r>
    </w:p>
    <w:p w:rsidR="00431CB1" w:rsidRPr="003237FD" w:rsidRDefault="00431CB1" w:rsidP="00431CB1">
      <w:pPr>
        <w:autoSpaceDE w:val="0"/>
        <w:autoSpaceDN w:val="0"/>
        <w:adjustRightInd w:val="0"/>
        <w:spacing w:after="0" w:line="240" w:lineRule="auto"/>
        <w:rPr>
          <w:rFonts w:ascii="Times New Roman" w:hAnsi="Times New Roman" w:cs="Times New Roman"/>
          <w:b/>
          <w:bCs/>
          <w:color w:val="000000" w:themeColor="text1"/>
          <w:sz w:val="23"/>
          <w:szCs w:val="23"/>
          <w:lang w:eastAsia="ru-RU"/>
        </w:rPr>
      </w:pPr>
    </w:p>
    <w:p w:rsidR="00431CB1" w:rsidRPr="00431CB1" w:rsidRDefault="00431CB1"/>
    <w:p w:rsidR="007617E5" w:rsidRPr="003237FD" w:rsidRDefault="007617E5" w:rsidP="007617E5">
      <w:pPr>
        <w:widowControl w:val="0"/>
        <w:autoSpaceDE w:val="0"/>
        <w:autoSpaceDN w:val="0"/>
        <w:adjustRightInd w:val="0"/>
        <w:spacing w:after="0" w:line="275" w:lineRule="exact"/>
        <w:ind w:left="567"/>
        <w:rPr>
          <w:rFonts w:ascii="Times New Roman" w:eastAsia="Times New Roman" w:hAnsi="Times New Roman" w:cs="Times New Roman"/>
          <w:b/>
          <w:color w:val="000000" w:themeColor="text1"/>
          <w:sz w:val="32"/>
          <w:szCs w:val="32"/>
          <w:lang w:val="tt-RU" w:eastAsia="ru-RU"/>
        </w:rPr>
      </w:pPr>
      <w:r w:rsidRPr="003237FD">
        <w:rPr>
          <w:rFonts w:ascii="Times New Roman" w:eastAsia="Times New Roman" w:hAnsi="Times New Roman" w:cs="Times New Roman"/>
          <w:color w:val="000000" w:themeColor="text1"/>
          <w:sz w:val="24"/>
          <w:szCs w:val="24"/>
          <w:lang w:val="tt-RU" w:eastAsia="ru-RU"/>
        </w:rPr>
        <w:t xml:space="preserve">        </w:t>
      </w:r>
      <w:r w:rsidRPr="003237FD">
        <w:rPr>
          <w:rFonts w:ascii="Times New Roman" w:eastAsia="Times New Roman" w:hAnsi="Times New Roman" w:cs="Times New Roman"/>
          <w:b/>
          <w:color w:val="000000" w:themeColor="text1"/>
          <w:sz w:val="32"/>
          <w:szCs w:val="32"/>
          <w:lang w:val="tt-RU" w:eastAsia="ru-RU"/>
        </w:rPr>
        <w:t>Уку предметының эчтәлеге</w:t>
      </w:r>
    </w:p>
    <w:p w:rsidR="007617E5" w:rsidRPr="003237FD" w:rsidRDefault="007617E5" w:rsidP="007617E5">
      <w:pPr>
        <w:widowControl w:val="0"/>
        <w:autoSpaceDE w:val="0"/>
        <w:autoSpaceDN w:val="0"/>
        <w:adjustRightInd w:val="0"/>
        <w:spacing w:after="0" w:line="275" w:lineRule="exact"/>
        <w:ind w:left="567"/>
        <w:rPr>
          <w:rFonts w:ascii="Times New Roman" w:eastAsia="Times New Roman" w:hAnsi="Times New Roman" w:cs="Times New Roman"/>
          <w:b/>
          <w:color w:val="000000" w:themeColor="text1"/>
          <w:sz w:val="32"/>
          <w:szCs w:val="32"/>
          <w:lang w:val="tt-RU" w:eastAsia="ru-RU"/>
        </w:rPr>
      </w:pPr>
    </w:p>
    <w:tbl>
      <w:tblPr>
        <w:tblStyle w:val="a4"/>
        <w:tblW w:w="10348" w:type="dxa"/>
        <w:tblInd w:w="-601" w:type="dxa"/>
        <w:tblLook w:val="04A0" w:firstRow="1" w:lastRow="0" w:firstColumn="1" w:lastColumn="0" w:noHBand="0" w:noVBand="1"/>
      </w:tblPr>
      <w:tblGrid>
        <w:gridCol w:w="10348"/>
      </w:tblGrid>
      <w:tr w:rsidR="007617E5" w:rsidRPr="003237FD" w:rsidTr="007617E5">
        <w:tc>
          <w:tcPr>
            <w:tcW w:w="10348" w:type="dxa"/>
          </w:tcPr>
          <w:p w:rsidR="007617E5" w:rsidRPr="003237FD" w:rsidRDefault="007617E5" w:rsidP="00A25AF7">
            <w:pPr>
              <w:autoSpaceDE w:val="0"/>
              <w:autoSpaceDN w:val="0"/>
              <w:adjustRightInd w:val="0"/>
              <w:rPr>
                <w:rFonts w:ascii="Times New Roman" w:hAnsi="Times New Roman"/>
                <w:color w:val="000000" w:themeColor="text1"/>
                <w:sz w:val="23"/>
                <w:szCs w:val="23"/>
                <w:lang w:val="tt-RU"/>
              </w:rPr>
            </w:pPr>
            <w:r w:rsidRPr="003237FD">
              <w:rPr>
                <w:rFonts w:ascii="Times New Roman" w:hAnsi="Times New Roman"/>
                <w:color w:val="000000" w:themeColor="text1"/>
                <w:sz w:val="23"/>
                <w:szCs w:val="23"/>
                <w:lang w:val="tt-RU"/>
              </w:rPr>
              <w:t xml:space="preserve">                     Бүлекнең исеме</w:t>
            </w:r>
          </w:p>
        </w:tc>
      </w:tr>
      <w:tr w:rsidR="007617E5" w:rsidRPr="003237FD" w:rsidTr="007617E5">
        <w:tc>
          <w:tcPr>
            <w:tcW w:w="10348" w:type="dxa"/>
          </w:tcPr>
          <w:p w:rsidR="007617E5" w:rsidRPr="003237FD" w:rsidRDefault="007617E5" w:rsidP="00A25AF7">
            <w:pPr>
              <w:autoSpaceDE w:val="0"/>
              <w:autoSpaceDN w:val="0"/>
              <w:adjustRightInd w:val="0"/>
              <w:rPr>
                <w:rFonts w:ascii="Times New Roman" w:hAnsi="Times New Roman"/>
                <w:color w:val="000000" w:themeColor="text1"/>
                <w:sz w:val="24"/>
                <w:szCs w:val="24"/>
                <w:lang w:val="tt-RU"/>
              </w:rPr>
            </w:pPr>
            <w:r w:rsidRPr="003237FD">
              <w:rPr>
                <w:rFonts w:ascii="Times New Roman" w:hAnsi="Times New Roman"/>
                <w:color w:val="000000" w:themeColor="text1"/>
                <w:sz w:val="24"/>
                <w:szCs w:val="24"/>
                <w:lang w:val="tt-RU"/>
              </w:rPr>
              <w:t>Татар әдәби теле һәм сөйләм культурасы Татар әдәби теле һәм сөйләм культурасы турында төшенчә.</w:t>
            </w:r>
          </w:p>
        </w:tc>
      </w:tr>
      <w:tr w:rsidR="007617E5" w:rsidRPr="003237FD" w:rsidTr="007617E5">
        <w:tc>
          <w:tcPr>
            <w:tcW w:w="10348" w:type="dxa"/>
          </w:tcPr>
          <w:p w:rsidR="007617E5" w:rsidRPr="003237FD" w:rsidRDefault="007617E5" w:rsidP="00A25AF7">
            <w:pPr>
              <w:autoSpaceDE w:val="0"/>
              <w:autoSpaceDN w:val="0"/>
              <w:adjustRightInd w:val="0"/>
              <w:rPr>
                <w:rFonts w:ascii="Times New Roman" w:hAnsi="Times New Roman"/>
                <w:color w:val="000000" w:themeColor="text1"/>
                <w:sz w:val="24"/>
                <w:szCs w:val="24"/>
                <w:lang w:val="tt-RU"/>
              </w:rPr>
            </w:pPr>
            <w:r w:rsidRPr="003237FD">
              <w:rPr>
                <w:rFonts w:ascii="Times New Roman" w:hAnsi="Times New Roman"/>
                <w:color w:val="000000" w:themeColor="text1"/>
                <w:sz w:val="24"/>
                <w:szCs w:val="24"/>
                <w:lang w:val="tt-RU"/>
              </w:rPr>
              <w:t>Алдагы сыйныфларда үткәннәрне кабатлау Җөмләнең баш һәм иярчен кисәкләре , аларның белдерелүе. Ясалышы ягыннан сүз төрләре</w:t>
            </w:r>
          </w:p>
        </w:tc>
      </w:tr>
      <w:tr w:rsidR="007617E5" w:rsidRPr="003237FD" w:rsidTr="007617E5">
        <w:tc>
          <w:tcPr>
            <w:tcW w:w="10348" w:type="dxa"/>
          </w:tcPr>
          <w:p w:rsidR="007617E5" w:rsidRPr="003237FD" w:rsidRDefault="007617E5" w:rsidP="00A25AF7">
            <w:pPr>
              <w:rPr>
                <w:rFonts w:ascii="Times New Roman" w:eastAsia="Times New Roman" w:hAnsi="Times New Roman"/>
                <w:color w:val="000000" w:themeColor="text1"/>
                <w:sz w:val="24"/>
                <w:szCs w:val="24"/>
                <w:lang w:val="tt-RU"/>
              </w:rPr>
            </w:pPr>
            <w:r w:rsidRPr="003237FD">
              <w:rPr>
                <w:rFonts w:ascii="Times New Roman" w:eastAsia="Times New Roman" w:hAnsi="Times New Roman"/>
                <w:b/>
                <w:color w:val="000000" w:themeColor="text1"/>
                <w:sz w:val="24"/>
                <w:szCs w:val="24"/>
                <w:lang w:val="tt-RU"/>
              </w:rPr>
              <w:t>Морфология</w:t>
            </w:r>
            <w:r w:rsidRPr="003237FD">
              <w:rPr>
                <w:rFonts w:ascii="Times New Roman" w:eastAsia="Times New Roman" w:hAnsi="Times New Roman"/>
                <w:color w:val="000000" w:themeColor="text1"/>
                <w:sz w:val="24"/>
                <w:szCs w:val="24"/>
                <w:lang w:val="tt-RU"/>
              </w:rPr>
              <w:t xml:space="preserve"> </w:t>
            </w:r>
          </w:p>
          <w:p w:rsidR="007617E5" w:rsidRPr="003237FD" w:rsidRDefault="007617E5" w:rsidP="00A25AF7">
            <w:pPr>
              <w:autoSpaceDE w:val="0"/>
              <w:autoSpaceDN w:val="0"/>
              <w:adjustRightInd w:val="0"/>
              <w:rPr>
                <w:rFonts w:ascii="Times New Roman" w:hAnsi="Times New Roman"/>
                <w:color w:val="000000" w:themeColor="text1"/>
                <w:sz w:val="23"/>
                <w:szCs w:val="23"/>
                <w:lang w:val="tt-RU"/>
              </w:rPr>
            </w:pPr>
            <w:r w:rsidRPr="003237FD">
              <w:rPr>
                <w:rFonts w:ascii="Times New Roman" w:eastAsia="Times New Roman" w:hAnsi="Times New Roman"/>
                <w:color w:val="000000" w:themeColor="text1"/>
                <w:sz w:val="24"/>
                <w:szCs w:val="24"/>
                <w:lang w:val="tt-RU"/>
              </w:rPr>
              <w:t>Татар телендәге сүз төркемнәре турында гомуми төшенчә, сүзләрнең аерым төркемнәргә берләшү үзенчәлекләре һәм сөйләм оештырудагы роле</w:t>
            </w:r>
          </w:p>
        </w:tc>
      </w:tr>
      <w:tr w:rsidR="007617E5" w:rsidRPr="003237FD" w:rsidTr="007617E5">
        <w:tc>
          <w:tcPr>
            <w:tcW w:w="10348" w:type="dxa"/>
          </w:tcPr>
          <w:p w:rsidR="007617E5" w:rsidRPr="003237FD" w:rsidRDefault="007617E5" w:rsidP="00A25AF7">
            <w:pPr>
              <w:rPr>
                <w:rFonts w:ascii="Times New Roman" w:eastAsia="Times New Roman" w:hAnsi="Times New Roman"/>
                <w:color w:val="000000" w:themeColor="text1"/>
                <w:sz w:val="24"/>
                <w:szCs w:val="24"/>
                <w:lang w:val="tt-RU"/>
              </w:rPr>
            </w:pPr>
            <w:r w:rsidRPr="003237FD">
              <w:rPr>
                <w:rFonts w:ascii="Times New Roman" w:eastAsia="Times New Roman" w:hAnsi="Times New Roman"/>
                <w:b/>
                <w:color w:val="000000" w:themeColor="text1"/>
                <w:sz w:val="24"/>
                <w:szCs w:val="24"/>
                <w:lang w:val="tt-RU"/>
              </w:rPr>
              <w:t xml:space="preserve">  Исем</w:t>
            </w:r>
            <w:r w:rsidRPr="003237FD">
              <w:rPr>
                <w:rFonts w:ascii="Times New Roman" w:eastAsia="Times New Roman" w:hAnsi="Times New Roman"/>
                <w:color w:val="000000" w:themeColor="text1"/>
                <w:sz w:val="24"/>
                <w:szCs w:val="24"/>
                <w:lang w:val="tt-RU"/>
              </w:rPr>
              <w:t xml:space="preserve"> сүз төркеме </w:t>
            </w:r>
          </w:p>
          <w:p w:rsidR="007617E5" w:rsidRPr="003237FD" w:rsidRDefault="007617E5" w:rsidP="00A25AF7">
            <w:pPr>
              <w:autoSpaceDE w:val="0"/>
              <w:autoSpaceDN w:val="0"/>
              <w:adjustRightInd w:val="0"/>
              <w:rPr>
                <w:rFonts w:ascii="Times New Roman" w:hAnsi="Times New Roman"/>
                <w:color w:val="000000" w:themeColor="text1"/>
                <w:sz w:val="23"/>
                <w:szCs w:val="23"/>
                <w:lang w:val="tt-RU"/>
              </w:rPr>
            </w:pPr>
            <w:r w:rsidRPr="003237FD">
              <w:rPr>
                <w:rFonts w:ascii="Times New Roman" w:eastAsia="Times New Roman" w:hAnsi="Times New Roman"/>
                <w:color w:val="000000" w:themeColor="text1"/>
                <w:sz w:val="24"/>
                <w:szCs w:val="24"/>
                <w:lang w:val="tt-RU"/>
              </w:rPr>
              <w:t>Ялгызлык һәм уртаклык исемнәр. Исемнәрнең ясалышы һәм язылышы: тамыр, ясалма, кушма, парлы, тезмә, кыскартылма исемнәр. Баш килештәге исемнәр, аларның белдерелүе, җөмләдәге функциясе. Иялек килешендәге исемнәр, аларның тартымлы исемнәр белән мөнәсәбәте, җөмләдәге функциясе. Төшем килешендәге исемнәр, аларның җөмләдәге функциясе. Юнәлеш һәм чыгыш, урын-вакыт килешендәге исемнәр, аларның җөмләдәге функциясе. Исемнәрнең тартым белән белән төрләнеше. Тартымлы исемнәрнең килеш белән төрләнеше. Антоним һәм синоним исемнәр. Исемнәрне гомумиләштереп кабатлау. Исемнәргә морфологик анализ ясау.</w:t>
            </w:r>
          </w:p>
        </w:tc>
      </w:tr>
      <w:tr w:rsidR="007617E5" w:rsidRPr="003237FD" w:rsidTr="007617E5">
        <w:tc>
          <w:tcPr>
            <w:tcW w:w="10348" w:type="dxa"/>
          </w:tcPr>
          <w:p w:rsidR="007617E5" w:rsidRPr="003237FD" w:rsidRDefault="007617E5" w:rsidP="00A25AF7">
            <w:pPr>
              <w:rPr>
                <w:rFonts w:ascii="Times New Roman" w:eastAsia="Times New Roman" w:hAnsi="Times New Roman"/>
                <w:color w:val="000000" w:themeColor="text1"/>
                <w:sz w:val="24"/>
                <w:szCs w:val="24"/>
                <w:lang w:val="tt-RU"/>
              </w:rPr>
            </w:pPr>
            <w:r w:rsidRPr="003237FD">
              <w:rPr>
                <w:rFonts w:ascii="Times New Roman" w:eastAsia="Times New Roman" w:hAnsi="Times New Roman"/>
                <w:b/>
                <w:color w:val="000000" w:themeColor="text1"/>
                <w:sz w:val="24"/>
                <w:szCs w:val="24"/>
                <w:lang w:val="tt-RU"/>
              </w:rPr>
              <w:t xml:space="preserve">Сыйфат </w:t>
            </w:r>
            <w:r w:rsidRPr="003237FD">
              <w:rPr>
                <w:rFonts w:ascii="Times New Roman" w:eastAsia="Times New Roman" w:hAnsi="Times New Roman"/>
                <w:color w:val="000000" w:themeColor="text1"/>
                <w:sz w:val="24"/>
                <w:szCs w:val="24"/>
                <w:lang w:val="tt-RU"/>
              </w:rPr>
              <w:t>сүз төркеме</w:t>
            </w:r>
          </w:p>
          <w:p w:rsidR="007617E5" w:rsidRPr="003237FD" w:rsidRDefault="007617E5" w:rsidP="00A25AF7">
            <w:pPr>
              <w:autoSpaceDE w:val="0"/>
              <w:autoSpaceDN w:val="0"/>
              <w:adjustRightInd w:val="0"/>
              <w:rPr>
                <w:rFonts w:ascii="Times New Roman" w:hAnsi="Times New Roman"/>
                <w:color w:val="000000" w:themeColor="text1"/>
                <w:sz w:val="23"/>
                <w:szCs w:val="23"/>
                <w:lang w:val="tt-RU"/>
              </w:rPr>
            </w:pPr>
            <w:r w:rsidRPr="003237FD">
              <w:rPr>
                <w:rFonts w:ascii="Times New Roman" w:eastAsia="Times New Roman" w:hAnsi="Times New Roman"/>
                <w:color w:val="000000" w:themeColor="text1"/>
                <w:sz w:val="24"/>
                <w:szCs w:val="24"/>
                <w:lang w:val="tt-RU"/>
              </w:rPr>
              <w:t>Сыйфат турында гомуми төшенчә. Сыйфатларның ясалышы һәм язылышы: тамыр, ясалма,кушма, парлы, тезмә сыйфатлар. Сыйфат ясагыч кушымчалар. Сыйфат дәрәҗәләре . Антоним һәм синоним сыйфатлар. Сыйфатларның җөмләдә кулланылышы. Сыйфатларга морфологик анализ. Сыйфатларны гомумиләштереп кабатлау</w:t>
            </w:r>
          </w:p>
        </w:tc>
      </w:tr>
      <w:tr w:rsidR="007617E5" w:rsidRPr="003237FD" w:rsidTr="007617E5">
        <w:tc>
          <w:tcPr>
            <w:tcW w:w="10348" w:type="dxa"/>
          </w:tcPr>
          <w:p w:rsidR="007617E5" w:rsidRPr="003237FD" w:rsidRDefault="007617E5" w:rsidP="00A25AF7">
            <w:pPr>
              <w:rPr>
                <w:rFonts w:ascii="Times New Roman" w:eastAsia="Times New Roman" w:hAnsi="Times New Roman"/>
                <w:color w:val="000000" w:themeColor="text1"/>
                <w:sz w:val="24"/>
                <w:szCs w:val="24"/>
                <w:lang w:val="tt-RU"/>
              </w:rPr>
            </w:pPr>
            <w:r w:rsidRPr="003237FD">
              <w:rPr>
                <w:rFonts w:ascii="Times New Roman" w:eastAsia="Times New Roman" w:hAnsi="Times New Roman"/>
                <w:b/>
                <w:color w:val="000000" w:themeColor="text1"/>
                <w:sz w:val="24"/>
                <w:szCs w:val="24"/>
                <w:lang w:val="tt-RU"/>
              </w:rPr>
              <w:t>Сан</w:t>
            </w:r>
            <w:r w:rsidRPr="003237FD">
              <w:rPr>
                <w:rFonts w:ascii="Times New Roman" w:eastAsia="Times New Roman" w:hAnsi="Times New Roman"/>
                <w:color w:val="000000" w:themeColor="text1"/>
                <w:sz w:val="24"/>
                <w:szCs w:val="24"/>
                <w:lang w:val="tt-RU"/>
              </w:rPr>
              <w:t xml:space="preserve"> сүз төркеме</w:t>
            </w:r>
          </w:p>
          <w:p w:rsidR="007617E5" w:rsidRPr="003237FD" w:rsidRDefault="007617E5" w:rsidP="00A25AF7">
            <w:pPr>
              <w:autoSpaceDE w:val="0"/>
              <w:autoSpaceDN w:val="0"/>
              <w:adjustRightInd w:val="0"/>
              <w:rPr>
                <w:rFonts w:ascii="Times New Roman" w:hAnsi="Times New Roman"/>
                <w:color w:val="000000" w:themeColor="text1"/>
                <w:sz w:val="23"/>
                <w:szCs w:val="23"/>
                <w:lang w:val="tt-RU"/>
              </w:rPr>
            </w:pPr>
            <w:r w:rsidRPr="003237FD">
              <w:rPr>
                <w:rFonts w:ascii="Times New Roman" w:eastAsia="Times New Roman" w:hAnsi="Times New Roman"/>
                <w:color w:val="000000" w:themeColor="text1"/>
                <w:sz w:val="24"/>
                <w:szCs w:val="24"/>
                <w:lang w:val="tt-RU"/>
              </w:rPr>
              <w:t>Сан сүз төркеме турында гомуми төшенчә. Берәмлекләрне һәм дистәләрне белдерүче саннар, саннарның язуда цифр яки сүз белән белдерелүе, гарәп һәм рим цифрларының язылышы. Саннарның ясалышы һәм язылышы: тамыр, кушма, парлы, тезмә саннар. Сан төркемчәләре. Микъдар саннары. Тәртип һәм бүлем саннары. Чама һәм җыю саннары. Саннарның җөмләдә кулланылышы. Саннарга морфологик анализ. Саннарны гомумиләштереп кабатлау</w:t>
            </w:r>
          </w:p>
        </w:tc>
      </w:tr>
      <w:tr w:rsidR="007617E5" w:rsidRPr="003237FD" w:rsidTr="007617E5">
        <w:tc>
          <w:tcPr>
            <w:tcW w:w="10348" w:type="dxa"/>
          </w:tcPr>
          <w:p w:rsidR="007617E5" w:rsidRPr="003237FD" w:rsidRDefault="007617E5" w:rsidP="00A25AF7">
            <w:pPr>
              <w:rPr>
                <w:rFonts w:ascii="Times New Roman" w:eastAsia="Times New Roman" w:hAnsi="Times New Roman"/>
                <w:color w:val="000000" w:themeColor="text1"/>
                <w:sz w:val="24"/>
                <w:szCs w:val="24"/>
                <w:lang w:val="tt-RU"/>
              </w:rPr>
            </w:pPr>
            <w:r w:rsidRPr="003237FD">
              <w:rPr>
                <w:rFonts w:ascii="Times New Roman" w:eastAsia="Times New Roman" w:hAnsi="Times New Roman"/>
                <w:b/>
                <w:color w:val="000000" w:themeColor="text1"/>
                <w:sz w:val="24"/>
                <w:szCs w:val="24"/>
                <w:lang w:val="tt-RU"/>
              </w:rPr>
              <w:t xml:space="preserve">Рәвеш </w:t>
            </w:r>
            <w:r w:rsidRPr="003237FD">
              <w:rPr>
                <w:rFonts w:ascii="Times New Roman" w:eastAsia="Times New Roman" w:hAnsi="Times New Roman"/>
                <w:color w:val="000000" w:themeColor="text1"/>
                <w:sz w:val="24"/>
                <w:szCs w:val="24"/>
                <w:lang w:val="tt-RU"/>
              </w:rPr>
              <w:t>сүз төркеме</w:t>
            </w:r>
          </w:p>
          <w:p w:rsidR="007617E5" w:rsidRPr="003237FD" w:rsidRDefault="007617E5" w:rsidP="00A25AF7">
            <w:pPr>
              <w:autoSpaceDE w:val="0"/>
              <w:autoSpaceDN w:val="0"/>
              <w:adjustRightInd w:val="0"/>
              <w:rPr>
                <w:rFonts w:ascii="Times New Roman" w:hAnsi="Times New Roman"/>
                <w:color w:val="000000" w:themeColor="text1"/>
                <w:sz w:val="23"/>
                <w:szCs w:val="23"/>
                <w:lang w:val="tt-RU"/>
              </w:rPr>
            </w:pPr>
            <w:r w:rsidRPr="003237FD">
              <w:rPr>
                <w:rFonts w:ascii="Times New Roman" w:eastAsia="Times New Roman" w:hAnsi="Times New Roman"/>
                <w:color w:val="000000" w:themeColor="text1"/>
                <w:sz w:val="24"/>
                <w:szCs w:val="24"/>
                <w:lang w:val="tt-RU"/>
              </w:rPr>
              <w:t>Рәвеш турында төшенчә . Рәвешләрнең ясалышы һәм язылышы:тамыр, ясалма, кушма, парлы, тезмә рәвешләр. Рәвеш төркемчәләре. Саф рәвешләр, аларның җөмләдәге функциясе. Охшату-чагыштыру рәвешләре, аларның җөмләдәге функциясе. Күләм-чама рәвешләре, аларның җөмләдәге функциясе. Вакыт һәм урын рәвешләре, аларның җөмләдәге функциясе . Сәбәп һәм максат рәвешләре, аларның җөмләдәге функциясе. Рәвешләрне гомумиләштереп кабатлау. Рәвешкә морфологик анализ</w:t>
            </w:r>
          </w:p>
        </w:tc>
      </w:tr>
      <w:tr w:rsidR="007617E5" w:rsidRPr="003237FD" w:rsidTr="007617E5">
        <w:tc>
          <w:tcPr>
            <w:tcW w:w="10348" w:type="dxa"/>
          </w:tcPr>
          <w:p w:rsidR="007617E5" w:rsidRPr="003237FD" w:rsidRDefault="007617E5" w:rsidP="00A25AF7">
            <w:pPr>
              <w:rPr>
                <w:rFonts w:ascii="Times New Roman" w:eastAsia="Times New Roman" w:hAnsi="Times New Roman"/>
                <w:color w:val="000000" w:themeColor="text1"/>
                <w:sz w:val="24"/>
                <w:szCs w:val="24"/>
                <w:lang w:val="tt-RU"/>
              </w:rPr>
            </w:pPr>
            <w:r w:rsidRPr="003237FD">
              <w:rPr>
                <w:rFonts w:ascii="Times New Roman" w:eastAsia="Times New Roman" w:hAnsi="Times New Roman"/>
                <w:b/>
                <w:color w:val="000000" w:themeColor="text1"/>
                <w:sz w:val="24"/>
                <w:szCs w:val="24"/>
                <w:lang w:val="tt-RU"/>
              </w:rPr>
              <w:t>Алмашлык</w:t>
            </w:r>
            <w:r w:rsidRPr="003237FD">
              <w:rPr>
                <w:rFonts w:ascii="Times New Roman" w:eastAsia="Times New Roman" w:hAnsi="Times New Roman"/>
                <w:color w:val="000000" w:themeColor="text1"/>
                <w:sz w:val="24"/>
                <w:szCs w:val="24"/>
                <w:lang w:val="tt-RU"/>
              </w:rPr>
              <w:t xml:space="preserve"> сүз төркеме</w:t>
            </w:r>
          </w:p>
          <w:p w:rsidR="007617E5" w:rsidRPr="003237FD" w:rsidRDefault="007617E5" w:rsidP="00A25AF7">
            <w:pPr>
              <w:autoSpaceDE w:val="0"/>
              <w:autoSpaceDN w:val="0"/>
              <w:adjustRightInd w:val="0"/>
              <w:rPr>
                <w:rFonts w:ascii="Times New Roman" w:hAnsi="Times New Roman"/>
                <w:color w:val="000000" w:themeColor="text1"/>
                <w:sz w:val="23"/>
                <w:szCs w:val="23"/>
                <w:lang w:val="tt-RU"/>
              </w:rPr>
            </w:pPr>
            <w:r w:rsidRPr="003237FD">
              <w:rPr>
                <w:rFonts w:ascii="Times New Roman" w:eastAsia="Times New Roman" w:hAnsi="Times New Roman"/>
                <w:color w:val="000000" w:themeColor="text1"/>
                <w:sz w:val="24"/>
                <w:szCs w:val="24"/>
                <w:lang w:val="tt-RU"/>
              </w:rPr>
              <w:lastRenderedPageBreak/>
              <w:t>Алмашлык сүз төркеме турында гомуми төшенчә. Алмашлыкларның мәгънәләре буенча төркемчәләре. Зат (исем) алмашлыклары, аларның җөмләдәге функциясе. Күрсәтү  алмашлыклары: тамыр һәм ясалма төрләре, аларның җөмләдәге функциясе. Сорау һәм тартым алмашлыклары, аларның җөмләдәге функциясе. Билгеләү һәм билгесезлек алмашлыклары, аларның җөмләдәге функциясе. Юклык алмашлыклары, язылышы, басым төшү үзенчәлеге, җөмләдәге функцияләре. Алмашлыкларның җөмләдә кулланылышы. Алмашлыкларны гомумиләштереп кабатлау. Алмашлыкларга морфологик анализ</w:t>
            </w:r>
          </w:p>
        </w:tc>
      </w:tr>
      <w:tr w:rsidR="007617E5" w:rsidRPr="003237FD" w:rsidTr="007617E5">
        <w:tc>
          <w:tcPr>
            <w:tcW w:w="10348" w:type="dxa"/>
          </w:tcPr>
          <w:p w:rsidR="007617E5" w:rsidRPr="003237FD" w:rsidRDefault="007617E5" w:rsidP="00A25AF7">
            <w:pPr>
              <w:rPr>
                <w:rFonts w:ascii="Times New Roman" w:eastAsia="Times New Roman" w:hAnsi="Times New Roman"/>
                <w:color w:val="000000" w:themeColor="text1"/>
                <w:sz w:val="24"/>
                <w:szCs w:val="24"/>
                <w:lang w:val="tt-RU"/>
              </w:rPr>
            </w:pPr>
            <w:r w:rsidRPr="003237FD">
              <w:rPr>
                <w:rFonts w:ascii="Times New Roman" w:eastAsia="Times New Roman" w:hAnsi="Times New Roman"/>
                <w:b/>
                <w:color w:val="000000" w:themeColor="text1"/>
                <w:sz w:val="24"/>
                <w:szCs w:val="24"/>
                <w:lang w:val="tt-RU"/>
              </w:rPr>
              <w:lastRenderedPageBreak/>
              <w:t>Фигыль</w:t>
            </w:r>
            <w:r w:rsidRPr="003237FD">
              <w:rPr>
                <w:rFonts w:ascii="Times New Roman" w:eastAsia="Times New Roman" w:hAnsi="Times New Roman"/>
                <w:color w:val="000000" w:themeColor="text1"/>
                <w:sz w:val="24"/>
                <w:szCs w:val="24"/>
                <w:lang w:val="tt-RU"/>
              </w:rPr>
              <w:t xml:space="preserve"> сүз төркеме</w:t>
            </w:r>
          </w:p>
          <w:p w:rsidR="007617E5" w:rsidRPr="003237FD" w:rsidRDefault="007617E5" w:rsidP="00A25AF7">
            <w:pPr>
              <w:autoSpaceDE w:val="0"/>
              <w:autoSpaceDN w:val="0"/>
              <w:adjustRightInd w:val="0"/>
              <w:rPr>
                <w:rFonts w:ascii="Times New Roman" w:hAnsi="Times New Roman"/>
                <w:color w:val="000000" w:themeColor="text1"/>
                <w:sz w:val="23"/>
                <w:szCs w:val="23"/>
                <w:lang w:val="tt-RU"/>
              </w:rPr>
            </w:pPr>
            <w:r w:rsidRPr="003237FD">
              <w:rPr>
                <w:rFonts w:ascii="Times New Roman" w:eastAsia="Times New Roman" w:hAnsi="Times New Roman"/>
                <w:b/>
                <w:color w:val="000000" w:themeColor="text1"/>
                <w:sz w:val="24"/>
                <w:szCs w:val="24"/>
                <w:lang w:val="tt-RU"/>
              </w:rPr>
              <w:t>Фигыль</w:t>
            </w:r>
            <w:r w:rsidRPr="003237FD">
              <w:rPr>
                <w:rFonts w:ascii="Times New Roman" w:eastAsia="Times New Roman" w:hAnsi="Times New Roman"/>
                <w:color w:val="000000" w:themeColor="text1"/>
                <w:sz w:val="24"/>
                <w:szCs w:val="24"/>
                <w:lang w:val="tt-RU"/>
              </w:rPr>
              <w:t xml:space="preserve"> сүз төркеме турында гомуми төшенчә. Фигыльләрнең сөйләмдәге роле. Омоним, синоним һәм антоним фигыльләр. Фигыльләрнең ясалыш ягыннан төрләре. Фигыльнең башлангыч формасы (нигезе), барлык-юклык төре, басым төшү үзенчәлеге. Фигыль юнәлешләре. Затланышлы фигыльләр: боерык, теләк, шарт, хикәя фигыльләр, аларның ясалышы, барлык һәм юклык төре, зат-сан белән төрләнеше, язылышы, басым төшү үзенчәлеге, җөмләдә кулланылышы. Хикәя фигыльләрнең заман белән төрләнеше . Затланышсыз фигыльләр: сыйфат фигыль, хәл фигыль, исем фигыль, инфинитив. Сыйфат фигыльнең ясалышы, барлык һәм юклык төре, язылышы, җөмләдә кулланылышы. Сыйфат фигыльнең заман формалары. Хәл фигыльнең ясалышы, барлык һәм юклык төре, язылышы, җөмләдә кулланылышы. Исем фигыльнең ясалышы, барлык һәм юклык төре, язылышы, җөмләдә кулланылышы. Исем фигыльнең исемгә әйләнүе. Инфинитивның ясалышы, барлык һәм юклык төре, язылышы, җөмләдә кулланылышы. Фигыльләрдә дәрәҗә категориясе. Ярдәмче фигыльләр. Мөстәкыйль фигыльләрнең ярдәмче фигыль ролендә килүе. Фигыльләрне гомумиләштереп кабатлау. Фигыльгә морфологик анализ</w:t>
            </w:r>
          </w:p>
        </w:tc>
      </w:tr>
      <w:tr w:rsidR="007617E5" w:rsidRPr="003237FD" w:rsidTr="007617E5">
        <w:tc>
          <w:tcPr>
            <w:tcW w:w="10348" w:type="dxa"/>
          </w:tcPr>
          <w:p w:rsidR="007617E5" w:rsidRPr="003237FD" w:rsidRDefault="007617E5" w:rsidP="00A25AF7">
            <w:pPr>
              <w:rPr>
                <w:rFonts w:ascii="Times New Roman" w:eastAsia="Times New Roman" w:hAnsi="Times New Roman"/>
                <w:b/>
                <w:color w:val="000000" w:themeColor="text1"/>
                <w:sz w:val="24"/>
                <w:szCs w:val="24"/>
                <w:lang w:val="tt-RU"/>
              </w:rPr>
            </w:pPr>
            <w:r w:rsidRPr="003237FD">
              <w:rPr>
                <w:rFonts w:ascii="Times New Roman" w:eastAsia="Times New Roman" w:hAnsi="Times New Roman"/>
                <w:b/>
                <w:color w:val="000000" w:themeColor="text1"/>
                <w:sz w:val="24"/>
                <w:szCs w:val="24"/>
                <w:lang w:val="tt-RU"/>
              </w:rPr>
              <w:t xml:space="preserve">Аваз ияртеме </w:t>
            </w:r>
          </w:p>
          <w:p w:rsidR="007617E5" w:rsidRPr="003237FD" w:rsidRDefault="007617E5" w:rsidP="00A25AF7">
            <w:pPr>
              <w:rPr>
                <w:rFonts w:ascii="Times New Roman" w:eastAsia="Times New Roman" w:hAnsi="Times New Roman"/>
                <w:b/>
                <w:color w:val="000000" w:themeColor="text1"/>
                <w:sz w:val="24"/>
                <w:szCs w:val="24"/>
                <w:lang w:val="tt-RU"/>
              </w:rPr>
            </w:pPr>
            <w:r w:rsidRPr="003237FD">
              <w:rPr>
                <w:rFonts w:ascii="Times New Roman" w:eastAsia="Times New Roman" w:hAnsi="Times New Roman"/>
                <w:color w:val="000000" w:themeColor="text1"/>
                <w:sz w:val="24"/>
                <w:szCs w:val="24"/>
                <w:lang w:val="tt-RU"/>
              </w:rPr>
              <w:t>Аваз ияртемнәр турында гомуми төшенчә, аларның сөйләмдәге роле. Ияртемнәр нигезендә ясалган исемнәр һәм фигыльләр</w:t>
            </w:r>
          </w:p>
        </w:tc>
      </w:tr>
      <w:tr w:rsidR="007617E5" w:rsidRPr="003237FD" w:rsidTr="007617E5">
        <w:tc>
          <w:tcPr>
            <w:tcW w:w="10348" w:type="dxa"/>
          </w:tcPr>
          <w:p w:rsidR="007617E5" w:rsidRPr="003237FD" w:rsidRDefault="007617E5" w:rsidP="00A25AF7">
            <w:pPr>
              <w:rPr>
                <w:rFonts w:ascii="Times New Roman" w:eastAsia="Times New Roman" w:hAnsi="Times New Roman"/>
                <w:color w:val="000000" w:themeColor="text1"/>
                <w:sz w:val="24"/>
                <w:szCs w:val="24"/>
                <w:lang w:val="tt-RU"/>
              </w:rPr>
            </w:pPr>
            <w:r w:rsidRPr="003237FD">
              <w:rPr>
                <w:rFonts w:ascii="Times New Roman" w:eastAsia="Times New Roman" w:hAnsi="Times New Roman"/>
                <w:b/>
                <w:color w:val="000000" w:themeColor="text1"/>
                <w:sz w:val="24"/>
                <w:szCs w:val="24"/>
                <w:lang w:val="tt-RU"/>
              </w:rPr>
              <w:t>Хәбәрлек сүзләр</w:t>
            </w:r>
            <w:r w:rsidRPr="003237FD">
              <w:rPr>
                <w:rFonts w:ascii="Times New Roman" w:eastAsia="Times New Roman" w:hAnsi="Times New Roman"/>
                <w:color w:val="000000" w:themeColor="text1"/>
                <w:sz w:val="24"/>
                <w:szCs w:val="24"/>
                <w:lang w:val="tt-RU"/>
              </w:rPr>
              <w:t xml:space="preserve"> </w:t>
            </w:r>
          </w:p>
          <w:p w:rsidR="007617E5" w:rsidRPr="003237FD" w:rsidRDefault="007617E5" w:rsidP="00A25AF7">
            <w:pPr>
              <w:rPr>
                <w:rFonts w:ascii="Times New Roman" w:eastAsia="Times New Roman" w:hAnsi="Times New Roman"/>
                <w:b/>
                <w:color w:val="000000" w:themeColor="text1"/>
                <w:sz w:val="24"/>
                <w:szCs w:val="24"/>
                <w:lang w:val="tt-RU"/>
              </w:rPr>
            </w:pPr>
            <w:r w:rsidRPr="003237FD">
              <w:rPr>
                <w:rFonts w:ascii="Times New Roman" w:eastAsia="Times New Roman" w:hAnsi="Times New Roman"/>
                <w:color w:val="000000" w:themeColor="text1"/>
                <w:sz w:val="24"/>
                <w:szCs w:val="24"/>
                <w:lang w:val="tt-RU"/>
              </w:rPr>
              <w:t>Хәбәрлек сүзләр турында гомуми төшенчә, аларның сөйләмдәге роле, төп үзенчәлекләре</w:t>
            </w:r>
          </w:p>
        </w:tc>
      </w:tr>
      <w:tr w:rsidR="007617E5" w:rsidRPr="003237FD" w:rsidTr="007617E5">
        <w:tc>
          <w:tcPr>
            <w:tcW w:w="10348" w:type="dxa"/>
          </w:tcPr>
          <w:p w:rsidR="007617E5" w:rsidRPr="003237FD" w:rsidRDefault="007617E5" w:rsidP="00A25AF7">
            <w:pPr>
              <w:rPr>
                <w:rFonts w:ascii="Times New Roman" w:eastAsia="Times New Roman" w:hAnsi="Times New Roman"/>
                <w:color w:val="000000" w:themeColor="text1"/>
                <w:sz w:val="24"/>
                <w:szCs w:val="24"/>
                <w:lang w:val="tt-RU"/>
              </w:rPr>
            </w:pPr>
            <w:r w:rsidRPr="003237FD">
              <w:rPr>
                <w:rFonts w:ascii="Times New Roman" w:eastAsia="Times New Roman" w:hAnsi="Times New Roman"/>
                <w:b/>
                <w:color w:val="000000" w:themeColor="text1"/>
                <w:sz w:val="24"/>
                <w:szCs w:val="24"/>
                <w:lang w:val="tt-RU"/>
              </w:rPr>
              <w:t>Бәйлек һәм бәйлек сүзләр</w:t>
            </w:r>
            <w:r w:rsidRPr="003237FD">
              <w:rPr>
                <w:rFonts w:ascii="Times New Roman" w:eastAsia="Times New Roman" w:hAnsi="Times New Roman"/>
                <w:color w:val="000000" w:themeColor="text1"/>
                <w:sz w:val="24"/>
                <w:szCs w:val="24"/>
                <w:lang w:val="tt-RU"/>
              </w:rPr>
              <w:t xml:space="preserve"> </w:t>
            </w:r>
          </w:p>
          <w:p w:rsidR="007617E5" w:rsidRPr="003237FD" w:rsidRDefault="007617E5" w:rsidP="00A25AF7">
            <w:pPr>
              <w:rPr>
                <w:rFonts w:ascii="Times New Roman" w:eastAsia="Times New Roman" w:hAnsi="Times New Roman"/>
                <w:b/>
                <w:color w:val="000000" w:themeColor="text1"/>
                <w:sz w:val="24"/>
                <w:szCs w:val="24"/>
                <w:lang w:val="tt-RU"/>
              </w:rPr>
            </w:pPr>
            <w:r w:rsidRPr="003237FD">
              <w:rPr>
                <w:rFonts w:ascii="Times New Roman" w:eastAsia="Times New Roman" w:hAnsi="Times New Roman"/>
                <w:color w:val="000000" w:themeColor="text1"/>
                <w:sz w:val="24"/>
                <w:szCs w:val="24"/>
                <w:lang w:val="tt-RU"/>
              </w:rPr>
              <w:t>Бәйлек һәм бәйлек сүзләрнең телдән һәм язма сөйләмдә сүзләр, җөмләләр арасындагы бәйләнешне һәм мәгънә мөнәсәбәтен оештырудагы роле. Кайсы килешне таләп итүләреннән чыгып, бәйлекләрнең төркемчәләре, мәгънәләре, язылышы. Синоним бәйлекләр. Бәйлекләргә морфологик анализ.</w:t>
            </w:r>
          </w:p>
        </w:tc>
      </w:tr>
      <w:tr w:rsidR="007617E5" w:rsidRPr="003237FD" w:rsidTr="007617E5">
        <w:tc>
          <w:tcPr>
            <w:tcW w:w="10348" w:type="dxa"/>
          </w:tcPr>
          <w:p w:rsidR="007617E5" w:rsidRPr="003237FD" w:rsidRDefault="007617E5" w:rsidP="00A25AF7">
            <w:pPr>
              <w:rPr>
                <w:rFonts w:ascii="Times New Roman" w:eastAsia="Times New Roman" w:hAnsi="Times New Roman"/>
                <w:color w:val="000000" w:themeColor="text1"/>
                <w:sz w:val="24"/>
                <w:szCs w:val="24"/>
                <w:lang w:val="tt-RU"/>
              </w:rPr>
            </w:pPr>
            <w:r w:rsidRPr="003237FD">
              <w:rPr>
                <w:rFonts w:ascii="Times New Roman" w:eastAsia="Times New Roman" w:hAnsi="Times New Roman"/>
                <w:b/>
                <w:color w:val="000000" w:themeColor="text1"/>
                <w:sz w:val="24"/>
                <w:szCs w:val="24"/>
                <w:lang w:val="tt-RU"/>
              </w:rPr>
              <w:t>Теркәгечләр</w:t>
            </w:r>
            <w:r w:rsidRPr="003237FD">
              <w:rPr>
                <w:rFonts w:ascii="Times New Roman" w:eastAsia="Times New Roman" w:hAnsi="Times New Roman"/>
                <w:color w:val="000000" w:themeColor="text1"/>
                <w:sz w:val="24"/>
                <w:szCs w:val="24"/>
                <w:lang w:val="tt-RU"/>
              </w:rPr>
              <w:t xml:space="preserve"> </w:t>
            </w:r>
          </w:p>
          <w:p w:rsidR="007617E5" w:rsidRPr="003237FD" w:rsidRDefault="007617E5" w:rsidP="00A25AF7">
            <w:pPr>
              <w:rPr>
                <w:rFonts w:ascii="Times New Roman" w:eastAsia="Times New Roman" w:hAnsi="Times New Roman"/>
                <w:b/>
                <w:color w:val="000000" w:themeColor="text1"/>
                <w:sz w:val="24"/>
                <w:szCs w:val="24"/>
                <w:lang w:val="tt-RU"/>
              </w:rPr>
            </w:pPr>
            <w:r w:rsidRPr="003237FD">
              <w:rPr>
                <w:rFonts w:ascii="Times New Roman" w:eastAsia="Times New Roman" w:hAnsi="Times New Roman"/>
                <w:color w:val="000000" w:themeColor="text1"/>
                <w:sz w:val="24"/>
                <w:szCs w:val="24"/>
                <w:lang w:val="tt-RU"/>
              </w:rPr>
              <w:t>Теркәгечләр турында гомуми төшенчә. Тезүче һәм ияртүче теркәгечләр, аларның сөйләм оештырудагы роле. Теркәгечләрнең язылышы. Теркәгечләргә морфологик анализ</w:t>
            </w:r>
          </w:p>
        </w:tc>
      </w:tr>
      <w:tr w:rsidR="007617E5" w:rsidRPr="003237FD" w:rsidTr="007617E5">
        <w:tc>
          <w:tcPr>
            <w:tcW w:w="10348" w:type="dxa"/>
          </w:tcPr>
          <w:p w:rsidR="007617E5" w:rsidRPr="003237FD" w:rsidRDefault="007617E5" w:rsidP="00A25AF7">
            <w:pPr>
              <w:rPr>
                <w:rFonts w:ascii="Times New Roman" w:eastAsia="Times New Roman" w:hAnsi="Times New Roman"/>
                <w:color w:val="000000" w:themeColor="text1"/>
                <w:sz w:val="24"/>
                <w:szCs w:val="24"/>
                <w:lang w:val="tt-RU"/>
              </w:rPr>
            </w:pPr>
            <w:r w:rsidRPr="003237FD">
              <w:rPr>
                <w:rFonts w:ascii="Times New Roman" w:eastAsia="Times New Roman" w:hAnsi="Times New Roman"/>
                <w:b/>
                <w:color w:val="000000" w:themeColor="text1"/>
                <w:sz w:val="24"/>
                <w:szCs w:val="24"/>
                <w:lang w:val="tt-RU"/>
              </w:rPr>
              <w:t>Кисәкчәләр</w:t>
            </w:r>
            <w:r w:rsidRPr="003237FD">
              <w:rPr>
                <w:rFonts w:ascii="Times New Roman" w:eastAsia="Times New Roman" w:hAnsi="Times New Roman"/>
                <w:color w:val="000000" w:themeColor="text1"/>
                <w:sz w:val="24"/>
                <w:szCs w:val="24"/>
                <w:lang w:val="tt-RU"/>
              </w:rPr>
              <w:t xml:space="preserve"> </w:t>
            </w:r>
          </w:p>
          <w:p w:rsidR="007617E5" w:rsidRPr="003237FD" w:rsidRDefault="007617E5" w:rsidP="00A25AF7">
            <w:pPr>
              <w:rPr>
                <w:rFonts w:ascii="Times New Roman" w:eastAsia="Times New Roman" w:hAnsi="Times New Roman"/>
                <w:b/>
                <w:color w:val="000000" w:themeColor="text1"/>
                <w:sz w:val="24"/>
                <w:szCs w:val="24"/>
                <w:lang w:val="tt-RU"/>
              </w:rPr>
            </w:pPr>
            <w:r w:rsidRPr="003237FD">
              <w:rPr>
                <w:rFonts w:ascii="Times New Roman" w:eastAsia="Times New Roman" w:hAnsi="Times New Roman"/>
                <w:color w:val="000000" w:themeColor="text1"/>
                <w:sz w:val="24"/>
                <w:szCs w:val="24"/>
                <w:lang w:val="tt-RU"/>
              </w:rPr>
              <w:t>Кисәкчәләр турында гомуми төшенчә. Кисәкчәләрнең төркемчәләре</w:t>
            </w:r>
          </w:p>
        </w:tc>
      </w:tr>
      <w:tr w:rsidR="007617E5" w:rsidRPr="003237FD" w:rsidTr="007617E5">
        <w:tc>
          <w:tcPr>
            <w:tcW w:w="10348" w:type="dxa"/>
          </w:tcPr>
          <w:p w:rsidR="007617E5" w:rsidRPr="003237FD" w:rsidRDefault="007617E5" w:rsidP="00A25AF7">
            <w:pPr>
              <w:rPr>
                <w:rFonts w:ascii="Times New Roman" w:eastAsia="Times New Roman" w:hAnsi="Times New Roman"/>
                <w:b/>
                <w:color w:val="000000" w:themeColor="text1"/>
                <w:sz w:val="24"/>
                <w:szCs w:val="24"/>
                <w:lang w:val="tt-RU"/>
              </w:rPr>
            </w:pPr>
            <w:r w:rsidRPr="003237FD">
              <w:rPr>
                <w:rFonts w:ascii="Times New Roman" w:eastAsia="Times New Roman" w:hAnsi="Times New Roman"/>
                <w:b/>
                <w:color w:val="000000" w:themeColor="text1"/>
                <w:sz w:val="24"/>
                <w:szCs w:val="24"/>
                <w:lang w:val="tt-RU"/>
              </w:rPr>
              <w:t>Ымлык</w:t>
            </w:r>
          </w:p>
          <w:p w:rsidR="007617E5" w:rsidRPr="003237FD" w:rsidRDefault="007617E5" w:rsidP="00A25AF7">
            <w:pPr>
              <w:rPr>
                <w:rFonts w:ascii="Times New Roman" w:eastAsia="Times New Roman" w:hAnsi="Times New Roman"/>
                <w:b/>
                <w:color w:val="000000" w:themeColor="text1"/>
                <w:sz w:val="24"/>
                <w:szCs w:val="24"/>
                <w:lang w:val="tt-RU"/>
              </w:rPr>
            </w:pPr>
            <w:r w:rsidRPr="003237FD">
              <w:rPr>
                <w:rFonts w:ascii="Times New Roman" w:eastAsia="Times New Roman" w:hAnsi="Times New Roman"/>
                <w:color w:val="000000" w:themeColor="text1"/>
                <w:sz w:val="24"/>
                <w:szCs w:val="24"/>
                <w:lang w:val="tt-RU"/>
              </w:rPr>
              <w:t>Ымлыклар турында гомуми төшенчә. Ымлыкларның мәгънәсе һәм төзелеше буенча төркемчәләре, сөйләмдә кулланылу үзенчәлекләре һәм дөрес язылышы. Ымлыкларга морфологик анализ</w:t>
            </w:r>
          </w:p>
        </w:tc>
      </w:tr>
      <w:tr w:rsidR="007617E5" w:rsidRPr="003237FD" w:rsidTr="007617E5">
        <w:tc>
          <w:tcPr>
            <w:tcW w:w="10348" w:type="dxa"/>
          </w:tcPr>
          <w:p w:rsidR="007617E5" w:rsidRPr="003237FD" w:rsidRDefault="007617E5" w:rsidP="00A25AF7">
            <w:pPr>
              <w:rPr>
                <w:rFonts w:ascii="Times New Roman" w:eastAsia="Times New Roman" w:hAnsi="Times New Roman"/>
                <w:color w:val="000000" w:themeColor="text1"/>
                <w:sz w:val="24"/>
                <w:szCs w:val="24"/>
                <w:lang w:val="tt-RU"/>
              </w:rPr>
            </w:pPr>
            <w:r w:rsidRPr="003237FD">
              <w:rPr>
                <w:rFonts w:ascii="Times New Roman" w:eastAsia="Times New Roman" w:hAnsi="Times New Roman"/>
                <w:b/>
                <w:color w:val="000000" w:themeColor="text1"/>
                <w:sz w:val="24"/>
                <w:szCs w:val="24"/>
                <w:lang w:val="tt-RU"/>
              </w:rPr>
              <w:t>Модаль сүзләр</w:t>
            </w:r>
            <w:r w:rsidRPr="003237FD">
              <w:rPr>
                <w:rFonts w:ascii="Times New Roman" w:eastAsia="Times New Roman" w:hAnsi="Times New Roman"/>
                <w:color w:val="000000" w:themeColor="text1"/>
                <w:sz w:val="24"/>
                <w:szCs w:val="24"/>
                <w:lang w:val="tt-RU"/>
              </w:rPr>
              <w:t xml:space="preserve"> </w:t>
            </w:r>
          </w:p>
          <w:p w:rsidR="007617E5" w:rsidRPr="003237FD" w:rsidRDefault="007617E5" w:rsidP="00A25AF7">
            <w:pPr>
              <w:rPr>
                <w:rFonts w:ascii="Times New Roman" w:eastAsia="Times New Roman" w:hAnsi="Times New Roman"/>
                <w:b/>
                <w:color w:val="000000" w:themeColor="text1"/>
                <w:sz w:val="24"/>
                <w:szCs w:val="24"/>
                <w:lang w:val="tt-RU"/>
              </w:rPr>
            </w:pPr>
            <w:r w:rsidRPr="003237FD">
              <w:rPr>
                <w:rFonts w:ascii="Times New Roman" w:eastAsia="Times New Roman" w:hAnsi="Times New Roman"/>
                <w:color w:val="000000" w:themeColor="text1"/>
                <w:sz w:val="24"/>
                <w:szCs w:val="24"/>
                <w:lang w:val="tt-RU"/>
              </w:rPr>
              <w:t>Модаль сүзләр турында гомуми төшенчә. Модаль сүзләрнең мәгънә буенча төркемчәләре, сөйләмдәге роле һәм дөрес язылышы</w:t>
            </w:r>
          </w:p>
        </w:tc>
      </w:tr>
      <w:tr w:rsidR="007617E5" w:rsidRPr="003237FD" w:rsidTr="007617E5">
        <w:tc>
          <w:tcPr>
            <w:tcW w:w="10348" w:type="dxa"/>
          </w:tcPr>
          <w:p w:rsidR="007617E5" w:rsidRPr="003237FD" w:rsidRDefault="007617E5" w:rsidP="00A25AF7">
            <w:pPr>
              <w:rPr>
                <w:rFonts w:ascii="Times New Roman" w:eastAsia="Times New Roman" w:hAnsi="Times New Roman"/>
                <w:b/>
                <w:color w:val="000000" w:themeColor="text1"/>
                <w:sz w:val="24"/>
                <w:szCs w:val="24"/>
                <w:lang w:val="tt-RU"/>
              </w:rPr>
            </w:pPr>
            <w:r w:rsidRPr="003237FD">
              <w:rPr>
                <w:rFonts w:ascii="Times New Roman" w:hAnsi="Times New Roman"/>
                <w:color w:val="000000" w:themeColor="text1"/>
                <w:sz w:val="24"/>
                <w:szCs w:val="24"/>
                <w:lang w:val="tt-RU"/>
              </w:rPr>
              <w:t>Морфология бүлеге буенча үткәннәрне гомуми-ләштереп кабатлау</w:t>
            </w:r>
          </w:p>
        </w:tc>
      </w:tr>
    </w:tbl>
    <w:p w:rsidR="007617E5" w:rsidRPr="003237FD" w:rsidRDefault="007617E5" w:rsidP="007617E5">
      <w:pPr>
        <w:autoSpaceDE w:val="0"/>
        <w:autoSpaceDN w:val="0"/>
        <w:adjustRightInd w:val="0"/>
        <w:spacing w:after="0" w:line="240" w:lineRule="auto"/>
        <w:rPr>
          <w:rFonts w:ascii="Times New Roman" w:hAnsi="Times New Roman" w:cs="Times New Roman"/>
          <w:color w:val="000000" w:themeColor="text1"/>
          <w:sz w:val="23"/>
          <w:szCs w:val="23"/>
          <w:lang w:val="tt-RU" w:eastAsia="ru-RU"/>
        </w:rPr>
      </w:pPr>
    </w:p>
    <w:p w:rsidR="007617E5" w:rsidRPr="003237FD" w:rsidRDefault="007617E5" w:rsidP="007617E5">
      <w:pPr>
        <w:autoSpaceDE w:val="0"/>
        <w:autoSpaceDN w:val="0"/>
        <w:adjustRightInd w:val="0"/>
        <w:spacing w:after="0" w:line="240" w:lineRule="auto"/>
        <w:rPr>
          <w:rFonts w:ascii="Times New Roman" w:hAnsi="Times New Roman" w:cs="Times New Roman"/>
          <w:color w:val="000000" w:themeColor="text1"/>
          <w:sz w:val="23"/>
          <w:szCs w:val="23"/>
          <w:lang w:val="tt-RU" w:eastAsia="ru-RU"/>
        </w:rPr>
      </w:pPr>
    </w:p>
    <w:p w:rsidR="007617E5" w:rsidRPr="003237FD" w:rsidRDefault="007617E5" w:rsidP="007617E5">
      <w:pPr>
        <w:autoSpaceDE w:val="0"/>
        <w:autoSpaceDN w:val="0"/>
        <w:adjustRightInd w:val="0"/>
        <w:spacing w:after="0" w:line="240" w:lineRule="auto"/>
        <w:rPr>
          <w:rFonts w:ascii="Times New Roman" w:hAnsi="Times New Roman" w:cs="Times New Roman"/>
          <w:color w:val="000000" w:themeColor="text1"/>
          <w:sz w:val="23"/>
          <w:szCs w:val="23"/>
          <w:lang w:val="tt-RU" w:eastAsia="ru-RU"/>
        </w:rPr>
      </w:pPr>
    </w:p>
    <w:p w:rsidR="007617E5" w:rsidRPr="003237FD" w:rsidRDefault="007617E5" w:rsidP="007617E5">
      <w:pPr>
        <w:autoSpaceDE w:val="0"/>
        <w:autoSpaceDN w:val="0"/>
        <w:adjustRightInd w:val="0"/>
        <w:spacing w:after="0" w:line="240" w:lineRule="auto"/>
        <w:rPr>
          <w:rFonts w:ascii="Times New Roman" w:hAnsi="Times New Roman" w:cs="Times New Roman"/>
          <w:color w:val="000000" w:themeColor="text1"/>
          <w:sz w:val="23"/>
          <w:szCs w:val="23"/>
          <w:lang w:val="tt-RU" w:eastAsia="ru-RU"/>
        </w:rPr>
      </w:pPr>
    </w:p>
    <w:p w:rsidR="007617E5" w:rsidRPr="003237FD" w:rsidRDefault="007617E5" w:rsidP="007617E5">
      <w:pPr>
        <w:autoSpaceDE w:val="0"/>
        <w:autoSpaceDN w:val="0"/>
        <w:adjustRightInd w:val="0"/>
        <w:spacing w:after="0" w:line="240" w:lineRule="auto"/>
        <w:rPr>
          <w:rFonts w:ascii="Times New Roman" w:hAnsi="Times New Roman" w:cs="Times New Roman"/>
          <w:color w:val="000000" w:themeColor="text1"/>
          <w:sz w:val="23"/>
          <w:szCs w:val="23"/>
          <w:lang w:val="tt-RU" w:eastAsia="ru-RU"/>
        </w:rPr>
      </w:pPr>
    </w:p>
    <w:p w:rsidR="007617E5" w:rsidRPr="003237FD" w:rsidRDefault="007617E5" w:rsidP="007617E5">
      <w:pPr>
        <w:spacing w:after="0" w:line="360" w:lineRule="auto"/>
        <w:rPr>
          <w:rFonts w:ascii="Times New Roman" w:eastAsia="Times New Roman" w:hAnsi="Times New Roman" w:cs="Times New Roman"/>
          <w:color w:val="000000" w:themeColor="text1"/>
          <w:sz w:val="24"/>
          <w:szCs w:val="24"/>
          <w:lang w:val="tt-RU" w:eastAsia="ru-RU"/>
        </w:rPr>
      </w:pPr>
    </w:p>
    <w:p w:rsidR="00431CB1" w:rsidRPr="00431CB1" w:rsidRDefault="00431CB1">
      <w:pPr>
        <w:rPr>
          <w:lang w:val="tt-RU"/>
        </w:rPr>
      </w:pPr>
    </w:p>
    <w:p w:rsidR="00431CB1" w:rsidRPr="00431CB1" w:rsidRDefault="00431CB1">
      <w:pPr>
        <w:rPr>
          <w:lang w:val="tt-RU"/>
        </w:rPr>
      </w:pPr>
    </w:p>
    <w:p w:rsidR="00431CB1" w:rsidRPr="00431CB1" w:rsidRDefault="00431CB1">
      <w:pPr>
        <w:rPr>
          <w:lang w:val="tt-RU"/>
        </w:rPr>
      </w:pPr>
    </w:p>
    <w:p w:rsidR="00431CB1" w:rsidRPr="00431CB1" w:rsidRDefault="00431CB1">
      <w:pPr>
        <w:rPr>
          <w:lang w:val="tt-RU"/>
        </w:rPr>
      </w:pPr>
    </w:p>
    <w:p w:rsidR="00431CB1" w:rsidRPr="00431CB1" w:rsidRDefault="00431CB1">
      <w:pPr>
        <w:rPr>
          <w:lang w:val="tt-RU"/>
        </w:rPr>
      </w:pPr>
    </w:p>
    <w:p w:rsidR="00431CB1" w:rsidRPr="00431CB1" w:rsidRDefault="00431CB1">
      <w:pPr>
        <w:rPr>
          <w:lang w:val="tt-RU"/>
        </w:rPr>
      </w:pPr>
    </w:p>
    <w:p w:rsidR="00431CB1" w:rsidRPr="00431CB1" w:rsidRDefault="00431CB1">
      <w:pPr>
        <w:rPr>
          <w:lang w:val="tt-RU"/>
        </w:rPr>
      </w:pPr>
    </w:p>
    <w:p w:rsidR="00431CB1" w:rsidRPr="00431CB1" w:rsidRDefault="00431CB1">
      <w:pPr>
        <w:rPr>
          <w:lang w:val="tt-RU"/>
        </w:rPr>
      </w:pPr>
    </w:p>
    <w:p w:rsidR="00431CB1" w:rsidRPr="00431CB1" w:rsidRDefault="00431CB1">
      <w:pPr>
        <w:rPr>
          <w:lang w:val="tt-RU"/>
        </w:rPr>
      </w:pPr>
    </w:p>
    <w:sectPr w:rsidR="00431CB1" w:rsidRPr="00431C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L_Times New Roman">
    <w:altName w:val="Times New Roman"/>
    <w:charset w:val="00"/>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AC294A"/>
    <w:multiLevelType w:val="hybridMultilevel"/>
    <w:tmpl w:val="9114517E"/>
    <w:lvl w:ilvl="0" w:tplc="A32C7212">
      <w:start w:val="5"/>
      <w:numFmt w:val="bullet"/>
      <w:lvlText w:val="-"/>
      <w:lvlJc w:val="left"/>
      <w:pPr>
        <w:tabs>
          <w:tab w:val="num" w:pos="1069"/>
        </w:tabs>
        <w:ind w:left="1069" w:hanging="360"/>
      </w:pPr>
      <w:rPr>
        <w:rFonts w:ascii="SL_Times New Roman" w:eastAsia="Times New Roman" w:hAnsi="SL_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
    <w:nsid w:val="5F1146C7"/>
    <w:multiLevelType w:val="hybridMultilevel"/>
    <w:tmpl w:val="F2D8CA04"/>
    <w:lvl w:ilvl="0" w:tplc="BB90F558">
      <w:start w:val="5"/>
      <w:numFmt w:val="bullet"/>
      <w:lvlText w:val="-"/>
      <w:lvlJc w:val="left"/>
      <w:pPr>
        <w:tabs>
          <w:tab w:val="num" w:pos="1699"/>
        </w:tabs>
        <w:ind w:left="1699" w:hanging="990"/>
      </w:pPr>
      <w:rPr>
        <w:rFonts w:ascii="SL_Times New Roman" w:eastAsia="Times New Roman" w:hAnsi="SL_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E83"/>
    <w:rsid w:val="00124268"/>
    <w:rsid w:val="00431CB1"/>
    <w:rsid w:val="006A6E83"/>
    <w:rsid w:val="007617E5"/>
    <w:rsid w:val="00D1121F"/>
    <w:rsid w:val="00D93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2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31CB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7617E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2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31CB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7617E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2650</Words>
  <Characters>15110</Characters>
  <Application>Microsoft Office Word</Application>
  <DocSecurity>0</DocSecurity>
  <Lines>125</Lines>
  <Paragraphs>35</Paragraphs>
  <ScaleCrop>false</ScaleCrop>
  <Company>Microsoft</Company>
  <LinksUpToDate>false</LinksUpToDate>
  <CharactersWithSpaces>17725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2001-12-31T21:32:00Z</dcterms:created>
  <dcterms:modified xsi:type="dcterms:W3CDTF">2001-12-31T21:41:00Z</dcterms:modified>
</cp:coreProperties>
</file>